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4479BE" w:rsidRPr="00730376" w14:paraId="5FDF7198" w14:textId="77777777" w:rsidTr="00A4255C">
        <w:trPr>
          <w:trHeight w:val="1536"/>
        </w:trPr>
        <w:tc>
          <w:tcPr>
            <w:tcW w:w="9322" w:type="dxa"/>
            <w:shd w:val="clear" w:color="auto" w:fill="365F91"/>
          </w:tcPr>
          <w:p w14:paraId="515D63FC" w14:textId="7C27E671" w:rsidR="004479BE" w:rsidRPr="00730376" w:rsidRDefault="00A177CB" w:rsidP="004479BE">
            <w:pPr>
              <w:jc w:val="both"/>
              <w:rPr>
                <w:rFonts w:ascii="Calibri" w:hAnsi="Calibri"/>
                <w:color w:val="FFFFFF"/>
                <w:sz w:val="36"/>
                <w:lang w:val="en-US"/>
              </w:rPr>
            </w:pPr>
            <w:r>
              <w:rPr>
                <w:rFonts w:ascii="Calibri" w:hAnsi="Calibri"/>
                <w:color w:val="FFFFFF"/>
                <w:sz w:val="36"/>
                <w:lang w:val="en-US"/>
              </w:rPr>
              <w:t>Application</w:t>
            </w:r>
            <w:r w:rsidR="004479BE" w:rsidRPr="00730376">
              <w:rPr>
                <w:rFonts w:ascii="Calibri" w:hAnsi="Calibri"/>
                <w:color w:val="FFFFFF"/>
                <w:sz w:val="36"/>
                <w:lang w:val="en-US"/>
              </w:rPr>
              <w:t xml:space="preserve"> Form</w:t>
            </w:r>
          </w:p>
          <w:p w14:paraId="06D1907E" w14:textId="77777777" w:rsidR="004479BE" w:rsidRPr="00033B53" w:rsidRDefault="004479BE" w:rsidP="004479BE">
            <w:pPr>
              <w:jc w:val="both"/>
              <w:rPr>
                <w:rFonts w:ascii="Calibri" w:hAnsi="Calibri"/>
                <w:color w:val="FFFFFF"/>
                <w:sz w:val="12"/>
                <w:szCs w:val="12"/>
                <w:lang w:val="en-US"/>
              </w:rPr>
            </w:pPr>
          </w:p>
          <w:p w14:paraId="30A0F25D" w14:textId="05F24C17" w:rsidR="004479BE" w:rsidRPr="00730376" w:rsidRDefault="00AA11FC" w:rsidP="004479BE">
            <w:pPr>
              <w:jc w:val="both"/>
              <w:rPr>
                <w:rFonts w:ascii="Calibri" w:hAnsi="Calibri"/>
                <w:color w:val="FFFFFF"/>
                <w:sz w:val="32"/>
                <w:lang w:val="en-US"/>
              </w:rPr>
            </w:pPr>
            <w:r>
              <w:rPr>
                <w:rFonts w:ascii="Calibri" w:hAnsi="Calibri"/>
                <w:color w:val="FFFFFF"/>
                <w:sz w:val="32"/>
                <w:lang w:val="en-US"/>
              </w:rPr>
              <w:t>Advanced Training Workshop in Results Measurement for PSD</w:t>
            </w:r>
          </w:p>
          <w:p w14:paraId="297EA34B" w14:textId="02C5E326" w:rsidR="004479BE" w:rsidRPr="00730376" w:rsidRDefault="004479BE" w:rsidP="004479BE">
            <w:pPr>
              <w:jc w:val="both"/>
              <w:rPr>
                <w:rFonts w:ascii="Calibri" w:hAnsi="Calibri"/>
                <w:color w:val="FFFFFF"/>
                <w:sz w:val="32"/>
                <w:lang w:val="en-US"/>
              </w:rPr>
            </w:pPr>
            <w:r w:rsidRPr="00730376">
              <w:rPr>
                <w:rFonts w:ascii="Calibri" w:hAnsi="Calibri"/>
                <w:color w:val="FFFFFF"/>
                <w:sz w:val="32"/>
                <w:lang w:val="en-US"/>
              </w:rPr>
              <w:t xml:space="preserve">Bangkok, </w:t>
            </w:r>
            <w:r w:rsidR="00060E75">
              <w:rPr>
                <w:rFonts w:ascii="Calibri" w:hAnsi="Calibri"/>
                <w:color w:val="FFFFFF"/>
                <w:sz w:val="32"/>
                <w:lang w:val="en-US"/>
              </w:rPr>
              <w:t>18</w:t>
            </w:r>
            <w:r w:rsidR="00AA11FC" w:rsidRPr="00AA11FC">
              <w:rPr>
                <w:rFonts w:ascii="Calibri" w:hAnsi="Calibri"/>
                <w:color w:val="FFFFFF"/>
                <w:sz w:val="32"/>
                <w:vertAlign w:val="superscript"/>
                <w:lang w:val="en-US"/>
              </w:rPr>
              <w:t>th</w:t>
            </w:r>
            <w:r w:rsidR="00AA11FC">
              <w:rPr>
                <w:rFonts w:ascii="Calibri" w:hAnsi="Calibri"/>
                <w:color w:val="FFFFFF"/>
                <w:sz w:val="32"/>
                <w:lang w:val="en-US"/>
              </w:rPr>
              <w:t>-2</w:t>
            </w:r>
            <w:r w:rsidR="00060E75">
              <w:rPr>
                <w:rFonts w:ascii="Calibri" w:hAnsi="Calibri"/>
                <w:color w:val="FFFFFF"/>
                <w:sz w:val="32"/>
                <w:lang w:val="en-US"/>
              </w:rPr>
              <w:t>2</w:t>
            </w:r>
            <w:r w:rsidR="00060E75">
              <w:rPr>
                <w:rFonts w:ascii="Calibri" w:hAnsi="Calibri"/>
                <w:color w:val="FFFFFF"/>
                <w:sz w:val="32"/>
                <w:vertAlign w:val="superscript"/>
                <w:lang w:val="en-US"/>
              </w:rPr>
              <w:t>nd</w:t>
            </w:r>
            <w:r w:rsidR="00AA11FC">
              <w:rPr>
                <w:rFonts w:ascii="Calibri" w:hAnsi="Calibri"/>
                <w:color w:val="FFFFFF"/>
                <w:sz w:val="32"/>
                <w:lang w:val="en-US"/>
              </w:rPr>
              <w:t xml:space="preserve"> </w:t>
            </w:r>
            <w:r w:rsidR="00A3720C">
              <w:rPr>
                <w:rFonts w:ascii="Calibri" w:hAnsi="Calibri"/>
                <w:color w:val="FFFFFF"/>
                <w:sz w:val="32"/>
                <w:lang w:val="en-US"/>
              </w:rPr>
              <w:t xml:space="preserve">November </w:t>
            </w:r>
            <w:r w:rsidR="00AA11FC">
              <w:rPr>
                <w:rFonts w:ascii="Calibri" w:hAnsi="Calibri"/>
                <w:color w:val="FFFFFF"/>
                <w:sz w:val="32"/>
                <w:lang w:val="en-US"/>
              </w:rPr>
              <w:t>201</w:t>
            </w:r>
            <w:r w:rsidR="00060E75">
              <w:rPr>
                <w:rFonts w:ascii="Calibri" w:hAnsi="Calibri"/>
                <w:color w:val="FFFFFF"/>
                <w:sz w:val="32"/>
                <w:lang w:val="en-US"/>
              </w:rPr>
              <w:t>9</w:t>
            </w:r>
          </w:p>
          <w:p w14:paraId="7A4B2EFD" w14:textId="77777777" w:rsidR="004479BE" w:rsidRPr="00033B53" w:rsidRDefault="004479BE" w:rsidP="004479BE">
            <w:pPr>
              <w:jc w:val="both"/>
              <w:rPr>
                <w:rFonts w:ascii="Calibri" w:hAnsi="Calibri"/>
                <w:color w:val="FFFFFF"/>
                <w:sz w:val="12"/>
                <w:szCs w:val="12"/>
                <w:lang w:val="en-US"/>
              </w:rPr>
            </w:pPr>
          </w:p>
          <w:p w14:paraId="4FDA7671" w14:textId="77777777" w:rsidR="003918DC" w:rsidRDefault="004479BE" w:rsidP="003918DC">
            <w:pPr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</w:pPr>
            <w:r w:rsidRPr="003918DC"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  <w:t xml:space="preserve">Please fill out this form and send it a.s.a.p. to </w:t>
            </w:r>
            <w:hyperlink r:id="rId7" w:history="1">
              <w:r w:rsidRPr="003918DC">
                <w:rPr>
                  <w:rStyle w:val="Hyperlink"/>
                  <w:rFonts w:asciiTheme="majorHAnsi" w:hAnsiTheme="majorHAnsi"/>
                  <w:color w:val="FFFFFF"/>
                  <w:sz w:val="22"/>
                  <w:szCs w:val="22"/>
                  <w:lang w:val="en-US"/>
                </w:rPr>
                <w:t>holm@miehlbradt.com</w:t>
              </w:r>
            </w:hyperlink>
            <w:r w:rsidR="005A1E91" w:rsidRPr="003918DC"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  <w:t xml:space="preserve"> .</w:t>
            </w:r>
            <w:r w:rsidR="003918DC" w:rsidRPr="003918DC"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  <w:t xml:space="preserve">  </w:t>
            </w:r>
          </w:p>
          <w:p w14:paraId="1A913A50" w14:textId="1368B9DC" w:rsidR="003918DC" w:rsidRDefault="003918DC" w:rsidP="003918DC">
            <w:pPr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</w:pPr>
            <w:r w:rsidRPr="003918DC"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  <w:t>Applications close on 1 October 201</w:t>
            </w:r>
            <w:r w:rsidR="00060E75"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  <w:t>9</w:t>
            </w:r>
            <w:r w:rsidRPr="003918DC">
              <w:rPr>
                <w:rFonts w:asciiTheme="majorHAnsi" w:hAnsiTheme="majorHAnsi"/>
                <w:color w:val="FFFFFF"/>
                <w:sz w:val="22"/>
                <w:szCs w:val="22"/>
                <w:lang w:val="en-US"/>
              </w:rPr>
              <w:t xml:space="preserve">. </w:t>
            </w:r>
          </w:p>
          <w:p w14:paraId="1C67EBFD" w14:textId="77777777" w:rsidR="00454D27" w:rsidRPr="00033B53" w:rsidRDefault="00454D27" w:rsidP="003918DC">
            <w:pPr>
              <w:rPr>
                <w:rFonts w:asciiTheme="majorHAnsi" w:hAnsiTheme="majorHAnsi"/>
                <w:color w:val="FFFFFF"/>
                <w:sz w:val="12"/>
                <w:szCs w:val="12"/>
                <w:lang w:val="en-US"/>
              </w:rPr>
            </w:pPr>
          </w:p>
          <w:p w14:paraId="7F672A6B" w14:textId="3A5BEDC1" w:rsidR="0007417E" w:rsidRPr="0007417E" w:rsidRDefault="0007417E" w:rsidP="003918DC">
            <w:pPr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</w:pP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Please note that to attend this workshop, you must have at least two years of practical</w:t>
            </w:r>
            <w:r w:rsidR="00A061CC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experience </w:t>
            </w:r>
            <w:r w:rsidR="00A061CC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applying the </w:t>
            </w: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DCED Results Measurement Standard</w:t>
            </w:r>
            <w:r w:rsidR="00A061CC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.</w:t>
            </w:r>
          </w:p>
          <w:p w14:paraId="4DE25368" w14:textId="77777777" w:rsidR="0007417E" w:rsidRPr="0007417E" w:rsidRDefault="0007417E" w:rsidP="003918DC">
            <w:pPr>
              <w:rPr>
                <w:rFonts w:asciiTheme="majorHAnsi" w:hAnsiTheme="majorHAnsi"/>
                <w:color w:val="FFFFFF"/>
                <w:sz w:val="12"/>
                <w:szCs w:val="12"/>
                <w:lang w:val="en-US"/>
              </w:rPr>
            </w:pPr>
          </w:p>
          <w:p w14:paraId="59D516D6" w14:textId="2ACF7F9E" w:rsidR="00454D27" w:rsidRPr="0007417E" w:rsidRDefault="00454D27" w:rsidP="003918DC">
            <w:pPr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</w:pP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There are </w:t>
            </w:r>
            <w:r w:rsidR="00033B53"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partial scholarships available</w:t>
            </w:r>
            <w:r w:rsidR="005E338A"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, which will be awarded on a competitive basis</w:t>
            </w: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.</w:t>
            </w:r>
            <w:r w:rsidR="00A061CC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  </w:t>
            </w:r>
            <w:r w:rsidR="00A061CC"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The guidelines for the scholarships will be provided together with the letter of acceptance.</w:t>
            </w:r>
            <w:r w:rsidR="00A061CC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  </w:t>
            </w: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In case you wish to apply </w:t>
            </w:r>
            <w:r w:rsidR="00A061CC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for</w:t>
            </w:r>
            <w:r w:rsidR="00033B53"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 a</w:t>
            </w: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 scholarship, </w:t>
            </w:r>
            <w:r w:rsidR="00A061CC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 xml:space="preserve">you need to return this application form </w:t>
            </w:r>
            <w:r w:rsidR="00A061CC" w:rsidRPr="00A061CC">
              <w:rPr>
                <w:rFonts w:asciiTheme="majorHAnsi" w:hAnsiTheme="majorHAnsi"/>
                <w:b/>
                <w:color w:val="FFFFFF"/>
                <w:sz w:val="20"/>
                <w:szCs w:val="20"/>
                <w:lang w:val="en-US"/>
              </w:rPr>
              <w:t>by 31</w:t>
            </w:r>
            <w:r w:rsidR="00A061CC" w:rsidRPr="00A061CC">
              <w:rPr>
                <w:rFonts w:asciiTheme="majorHAnsi" w:hAnsiTheme="majorHAnsi"/>
                <w:b/>
                <w:color w:val="FFFFFF"/>
                <w:sz w:val="20"/>
                <w:szCs w:val="20"/>
                <w:vertAlign w:val="superscript"/>
                <w:lang w:val="en-US"/>
              </w:rPr>
              <w:t>st</w:t>
            </w:r>
            <w:r w:rsidR="00A061CC" w:rsidRPr="00A061CC">
              <w:rPr>
                <w:rFonts w:asciiTheme="majorHAnsi" w:hAnsiTheme="majorHAnsi"/>
                <w:b/>
                <w:color w:val="FFFFFF"/>
                <w:sz w:val="20"/>
                <w:szCs w:val="20"/>
                <w:lang w:val="en-US"/>
              </w:rPr>
              <w:t xml:space="preserve"> July 2019.</w:t>
            </w:r>
          </w:p>
          <w:p w14:paraId="2EB3C5C3" w14:textId="77777777" w:rsidR="003918DC" w:rsidRPr="00033B53" w:rsidRDefault="003918DC" w:rsidP="004479BE">
            <w:pPr>
              <w:jc w:val="both"/>
              <w:rPr>
                <w:rFonts w:asciiTheme="majorHAnsi" w:hAnsiTheme="majorHAnsi"/>
                <w:color w:val="FFFFFF"/>
                <w:sz w:val="12"/>
                <w:szCs w:val="12"/>
                <w:lang w:val="en-US"/>
              </w:rPr>
            </w:pPr>
          </w:p>
          <w:p w14:paraId="31568956" w14:textId="191FF4FF" w:rsidR="005A1E91" w:rsidRPr="0007417E" w:rsidRDefault="005A1E91" w:rsidP="003918DC">
            <w:pPr>
              <w:spacing w:after="120"/>
              <w:jc w:val="both"/>
              <w:rPr>
                <w:rFonts w:ascii="Calibri" w:hAnsi="Calibri"/>
                <w:color w:val="FFFFFF"/>
                <w:sz w:val="20"/>
                <w:szCs w:val="20"/>
                <w:lang w:val="en-US"/>
              </w:rPr>
            </w:pPr>
            <w:r w:rsidRPr="0007417E">
              <w:rPr>
                <w:rFonts w:asciiTheme="majorHAnsi" w:hAnsiTheme="majorHAnsi"/>
                <w:color w:val="FFFFFF"/>
                <w:sz w:val="20"/>
                <w:szCs w:val="20"/>
                <w:lang w:val="en-US"/>
              </w:rPr>
              <w:t>Note that text boxes will expand as you type where necessary.</w:t>
            </w:r>
          </w:p>
        </w:tc>
      </w:tr>
    </w:tbl>
    <w:p w14:paraId="1A15CDC1" w14:textId="77777777" w:rsidR="004479BE" w:rsidRPr="00033B53" w:rsidRDefault="004479BE">
      <w:pPr>
        <w:rPr>
          <w:sz w:val="16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4479BE" w:rsidRPr="00730376" w14:paraId="30E54167" w14:textId="77777777" w:rsidTr="00A4255C">
        <w:tc>
          <w:tcPr>
            <w:tcW w:w="9322" w:type="dxa"/>
            <w:shd w:val="clear" w:color="auto" w:fill="C6D9F1"/>
          </w:tcPr>
          <w:p w14:paraId="5183306A" w14:textId="77777777" w:rsidR="004479BE" w:rsidRPr="00730376" w:rsidRDefault="004479BE" w:rsidP="004479BE">
            <w:pPr>
              <w:jc w:val="both"/>
              <w:rPr>
                <w:lang w:val="en-US"/>
              </w:rPr>
            </w:pPr>
            <w:r w:rsidRPr="00730376">
              <w:rPr>
                <w:rFonts w:ascii="Calibri" w:hAnsi="Calibri"/>
                <w:b/>
                <w:lang w:val="en-US"/>
              </w:rPr>
              <w:t>Personal data</w:t>
            </w:r>
          </w:p>
        </w:tc>
      </w:tr>
    </w:tbl>
    <w:p w14:paraId="660ADFA9" w14:textId="77777777" w:rsidR="004479BE" w:rsidRPr="00730376" w:rsidRDefault="004479BE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79BE" w:rsidRPr="00730376" w14:paraId="2D6BAA51" w14:textId="77777777" w:rsidTr="007A03A4">
        <w:tc>
          <w:tcPr>
            <w:tcW w:w="9322" w:type="dxa"/>
          </w:tcPr>
          <w:p w14:paraId="4A334F07" w14:textId="77777777" w:rsidR="004479BE" w:rsidRPr="00730376" w:rsidRDefault="004479BE" w:rsidP="004479BE">
            <w:pPr>
              <w:rPr>
                <w:lang w:val="en-US"/>
              </w:rPr>
            </w:pPr>
          </w:p>
        </w:tc>
      </w:tr>
    </w:tbl>
    <w:p w14:paraId="1671B90C" w14:textId="77777777" w:rsidR="00A70BC4" w:rsidRPr="003918DC" w:rsidRDefault="004479BE" w:rsidP="004479BE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79BE" w:rsidRPr="00730376" w14:paraId="36409857" w14:textId="77777777" w:rsidTr="007A03A4">
        <w:tc>
          <w:tcPr>
            <w:tcW w:w="9322" w:type="dxa"/>
          </w:tcPr>
          <w:p w14:paraId="23D4D01C" w14:textId="77777777" w:rsidR="004479BE" w:rsidRPr="00730376" w:rsidRDefault="004479BE" w:rsidP="004479BE">
            <w:pPr>
              <w:rPr>
                <w:lang w:val="en-US"/>
              </w:rPr>
            </w:pPr>
          </w:p>
        </w:tc>
      </w:tr>
    </w:tbl>
    <w:p w14:paraId="67211719" w14:textId="77777777" w:rsidR="004479BE" w:rsidRPr="003918DC" w:rsidRDefault="004479BE" w:rsidP="004479BE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3507"/>
        <w:gridCol w:w="2977"/>
      </w:tblGrid>
      <w:tr w:rsidR="004479BE" w:rsidRPr="00730376" w14:paraId="7B38A94F" w14:textId="77777777" w:rsidTr="00A4255C"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14:paraId="7B7FFD95" w14:textId="77777777" w:rsidR="004479BE" w:rsidRPr="00730376" w:rsidRDefault="004479BE" w:rsidP="004479BE">
            <w:pPr>
              <w:rPr>
                <w:lang w:val="en-US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45B8" w14:textId="77777777" w:rsidR="004479BE" w:rsidRPr="00730376" w:rsidRDefault="004479BE" w:rsidP="004479BE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EFA923" w14:textId="77777777" w:rsidR="004479BE" w:rsidRPr="00730376" w:rsidRDefault="004479BE" w:rsidP="004479BE">
            <w:pPr>
              <w:rPr>
                <w:lang w:val="en-US"/>
              </w:rPr>
            </w:pPr>
          </w:p>
        </w:tc>
      </w:tr>
    </w:tbl>
    <w:p w14:paraId="47C436CE" w14:textId="77777777" w:rsidR="004479BE" w:rsidRPr="003918DC" w:rsidRDefault="00CA4061" w:rsidP="00A4255C">
      <w:pPr>
        <w:tabs>
          <w:tab w:val="left" w:pos="6379"/>
        </w:tabs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Sex</w:t>
      </w:r>
      <w:r w:rsidR="004479BE" w:rsidRPr="00730376">
        <w:rPr>
          <w:b/>
          <w:sz w:val="18"/>
          <w:szCs w:val="18"/>
          <w:lang w:val="en-US"/>
        </w:rPr>
        <w:tab/>
      </w:r>
      <w:r w:rsidR="004479BE" w:rsidRPr="003918DC">
        <w:rPr>
          <w:rFonts w:asciiTheme="majorHAnsi" w:hAnsiTheme="majorHAnsi"/>
          <w:b/>
          <w:sz w:val="20"/>
          <w:szCs w:val="20"/>
          <w:lang w:val="en-US"/>
        </w:rPr>
        <w:t>Year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79BE" w:rsidRPr="00730376" w14:paraId="78C8DF8C" w14:textId="77777777" w:rsidTr="00A4255C">
        <w:tc>
          <w:tcPr>
            <w:tcW w:w="9322" w:type="dxa"/>
          </w:tcPr>
          <w:p w14:paraId="4D776775" w14:textId="77777777" w:rsidR="004479BE" w:rsidRPr="00730376" w:rsidRDefault="004479BE" w:rsidP="004479BE">
            <w:pPr>
              <w:rPr>
                <w:lang w:val="en-US"/>
              </w:rPr>
            </w:pPr>
          </w:p>
        </w:tc>
      </w:tr>
    </w:tbl>
    <w:p w14:paraId="4D34FB37" w14:textId="77777777" w:rsidR="004479BE" w:rsidRPr="003918DC" w:rsidRDefault="004479BE" w:rsidP="004479BE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Nationality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1380FF77" w14:textId="77777777" w:rsidTr="00A4255C">
        <w:tc>
          <w:tcPr>
            <w:tcW w:w="9322" w:type="dxa"/>
          </w:tcPr>
          <w:p w14:paraId="0496427A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56D53419" w14:textId="77777777" w:rsidR="004479BE" w:rsidRPr="003918DC" w:rsidRDefault="004479BE" w:rsidP="004479BE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City and Country of 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4851D2BE" w14:textId="77777777" w:rsidTr="00A4255C">
        <w:tc>
          <w:tcPr>
            <w:tcW w:w="9322" w:type="dxa"/>
          </w:tcPr>
          <w:p w14:paraId="4C3C81F1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060E94D9" w14:textId="77777777" w:rsidR="004479BE" w:rsidRPr="003918DC" w:rsidRDefault="004479BE" w:rsidP="004479BE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23919D18" w14:textId="77777777" w:rsidTr="00A4255C">
        <w:tc>
          <w:tcPr>
            <w:tcW w:w="9322" w:type="dxa"/>
          </w:tcPr>
          <w:p w14:paraId="787109CB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24446E5F" w14:textId="77777777" w:rsidR="004479BE" w:rsidRPr="003918DC" w:rsidRDefault="004479BE" w:rsidP="004479BE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Your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091A5666" w14:textId="77777777" w:rsidTr="003918DC">
        <w:trPr>
          <w:trHeight w:val="254"/>
        </w:trPr>
        <w:tc>
          <w:tcPr>
            <w:tcW w:w="9322" w:type="dxa"/>
          </w:tcPr>
          <w:p w14:paraId="704B0561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527139C8" w14:textId="77777777" w:rsidR="004479BE" w:rsidRPr="003918DC" w:rsidRDefault="004479BE" w:rsidP="004479BE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Email address at which you can be reached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2DA9C6C0" w14:textId="77777777" w:rsidTr="003918DC">
        <w:trPr>
          <w:trHeight w:val="269"/>
        </w:trPr>
        <w:tc>
          <w:tcPr>
            <w:tcW w:w="9322" w:type="dxa"/>
          </w:tcPr>
          <w:p w14:paraId="5CC2865F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653A7E3A" w14:textId="77777777" w:rsidR="004479BE" w:rsidRPr="003918DC" w:rsidRDefault="004479BE" w:rsidP="00033B53">
      <w:pPr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Telephone number at which you can be reached</w:t>
      </w:r>
    </w:p>
    <w:p w14:paraId="1009660B" w14:textId="77777777" w:rsidR="007A03A4" w:rsidRPr="0007417E" w:rsidRDefault="007A03A4" w:rsidP="007A03A4">
      <w:pPr>
        <w:rPr>
          <w:sz w:val="16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7A03A4" w:rsidRPr="00730376" w14:paraId="3248BDFC" w14:textId="77777777" w:rsidTr="00A4255C">
        <w:tc>
          <w:tcPr>
            <w:tcW w:w="9322" w:type="dxa"/>
            <w:shd w:val="clear" w:color="auto" w:fill="C6D9F1"/>
          </w:tcPr>
          <w:p w14:paraId="539C67D8" w14:textId="77777777" w:rsidR="007A03A4" w:rsidRPr="00730376" w:rsidRDefault="00A4255C" w:rsidP="007A03A4">
            <w:pPr>
              <w:jc w:val="both"/>
              <w:rPr>
                <w:lang w:val="en-US"/>
              </w:rPr>
            </w:pPr>
            <w:r w:rsidRPr="00730376">
              <w:rPr>
                <w:rFonts w:ascii="Calibri" w:hAnsi="Calibri"/>
                <w:b/>
                <w:lang w:val="en-US"/>
              </w:rPr>
              <w:t>Sponsor (Contact Details for Invoice)</w:t>
            </w:r>
          </w:p>
        </w:tc>
      </w:tr>
    </w:tbl>
    <w:p w14:paraId="2BAD3155" w14:textId="77777777" w:rsidR="007A03A4" w:rsidRPr="00730376" w:rsidRDefault="007A03A4" w:rsidP="007A03A4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756AAC53" w14:textId="77777777" w:rsidTr="00A4255C">
        <w:tc>
          <w:tcPr>
            <w:tcW w:w="9322" w:type="dxa"/>
          </w:tcPr>
          <w:p w14:paraId="2E4A59FB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1861EA8F" w14:textId="77777777" w:rsidR="007A03A4" w:rsidRPr="003918DC" w:rsidRDefault="00A4255C" w:rsidP="007A03A4">
      <w:pPr>
        <w:spacing w:after="120"/>
        <w:rPr>
          <w:b/>
          <w:sz w:val="20"/>
          <w:szCs w:val="20"/>
          <w:lang w:val="en-US"/>
        </w:rPr>
      </w:pPr>
      <w:r w:rsidRPr="003918DC">
        <w:rPr>
          <w:rFonts w:ascii="Calibri" w:hAnsi="Calibri"/>
          <w:b/>
          <w:sz w:val="20"/>
          <w:szCs w:val="20"/>
          <w:lang w:val="en-US"/>
        </w:rPr>
        <w:t>Name of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0E8441D2" w14:textId="77777777" w:rsidTr="00A4255C">
        <w:tc>
          <w:tcPr>
            <w:tcW w:w="9322" w:type="dxa"/>
          </w:tcPr>
          <w:p w14:paraId="7F7033E8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02DDD68E" w14:textId="77777777" w:rsidR="007A03A4" w:rsidRPr="003918DC" w:rsidRDefault="00A4255C" w:rsidP="007A03A4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Person responsible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03A4" w:rsidRPr="00730376" w14:paraId="3407FEA6" w14:textId="77777777" w:rsidTr="00A4255C">
        <w:tc>
          <w:tcPr>
            <w:tcW w:w="9322" w:type="dxa"/>
          </w:tcPr>
          <w:p w14:paraId="137CC115" w14:textId="77777777" w:rsidR="007A03A4" w:rsidRPr="00730376" w:rsidRDefault="007A03A4" w:rsidP="007A03A4">
            <w:pPr>
              <w:rPr>
                <w:lang w:val="en-US"/>
              </w:rPr>
            </w:pPr>
          </w:p>
        </w:tc>
      </w:tr>
    </w:tbl>
    <w:p w14:paraId="31C103BE" w14:textId="77777777" w:rsidR="007A03A4" w:rsidRPr="003918DC" w:rsidRDefault="00A4255C" w:rsidP="007A03A4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4255C" w:rsidRPr="00730376" w14:paraId="6547D5AD" w14:textId="77777777" w:rsidTr="00A4255C">
        <w:tc>
          <w:tcPr>
            <w:tcW w:w="9322" w:type="dxa"/>
          </w:tcPr>
          <w:p w14:paraId="54B956E8" w14:textId="77777777" w:rsidR="00A4255C" w:rsidRPr="00730376" w:rsidRDefault="00A4255C" w:rsidP="00A4255C">
            <w:pPr>
              <w:rPr>
                <w:lang w:val="en-US"/>
              </w:rPr>
            </w:pPr>
          </w:p>
        </w:tc>
      </w:tr>
    </w:tbl>
    <w:p w14:paraId="0FDD2E0F" w14:textId="77777777" w:rsidR="00A4255C" w:rsidRPr="003918DC" w:rsidRDefault="00A4255C" w:rsidP="00A4255C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Postal Code and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4255C" w:rsidRPr="00730376" w14:paraId="3A76CEC5" w14:textId="77777777" w:rsidTr="00A4255C">
        <w:tc>
          <w:tcPr>
            <w:tcW w:w="9322" w:type="dxa"/>
          </w:tcPr>
          <w:p w14:paraId="333CB19E" w14:textId="77777777" w:rsidR="00A4255C" w:rsidRPr="00730376" w:rsidRDefault="00A4255C" w:rsidP="00A4255C">
            <w:pPr>
              <w:rPr>
                <w:lang w:val="en-US"/>
              </w:rPr>
            </w:pPr>
          </w:p>
        </w:tc>
      </w:tr>
    </w:tbl>
    <w:p w14:paraId="7AE72345" w14:textId="77777777" w:rsidR="00A4255C" w:rsidRPr="003918DC" w:rsidRDefault="00A4255C" w:rsidP="00A4255C">
      <w:pPr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3918DC">
        <w:rPr>
          <w:rFonts w:asciiTheme="majorHAnsi" w:hAnsiTheme="majorHAnsi"/>
          <w:b/>
          <w:sz w:val="20"/>
          <w:szCs w:val="20"/>
          <w:lang w:val="en-US"/>
        </w:rPr>
        <w:t>Country</w:t>
      </w:r>
    </w:p>
    <w:p w14:paraId="104107C1" w14:textId="77777777" w:rsidR="00A4255C" w:rsidRPr="003918DC" w:rsidRDefault="00A4255C" w:rsidP="00A4255C">
      <w:pPr>
        <w:rPr>
          <w:sz w:val="20"/>
          <w:szCs w:val="20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A4255C" w:rsidRPr="00730376" w14:paraId="24FEB590" w14:textId="77777777" w:rsidTr="00A4255C">
        <w:tc>
          <w:tcPr>
            <w:tcW w:w="9322" w:type="dxa"/>
            <w:shd w:val="clear" w:color="auto" w:fill="C6D9F1"/>
          </w:tcPr>
          <w:p w14:paraId="29D329FE" w14:textId="6FFDD6F8" w:rsidR="00A4255C" w:rsidRPr="00730376" w:rsidRDefault="00340FEA" w:rsidP="00A4255C">
            <w:pPr>
              <w:jc w:val="both"/>
              <w:rPr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Experience in Results Measurement PSD (please attach your CV)</w:t>
            </w:r>
          </w:p>
        </w:tc>
      </w:tr>
    </w:tbl>
    <w:p w14:paraId="5A88294E" w14:textId="77777777" w:rsidR="00A4255C" w:rsidRDefault="00A4255C" w:rsidP="00A4255C">
      <w:pPr>
        <w:rPr>
          <w:sz w:val="12"/>
          <w:szCs w:val="12"/>
          <w:lang w:val="en-US"/>
        </w:rPr>
      </w:pPr>
    </w:p>
    <w:p w14:paraId="427C0641" w14:textId="4159F4E4" w:rsidR="00C52850" w:rsidRPr="009B4482" w:rsidRDefault="00C52850" w:rsidP="00AF2405">
      <w:pPr>
        <w:spacing w:after="80"/>
        <w:rPr>
          <w:sz w:val="20"/>
          <w:szCs w:val="20"/>
          <w:lang w:val="en-US"/>
        </w:rPr>
      </w:pPr>
      <w:r w:rsidRPr="009B4482">
        <w:rPr>
          <w:rFonts w:ascii="Calibri" w:hAnsi="Calibri"/>
          <w:b/>
          <w:sz w:val="20"/>
          <w:szCs w:val="20"/>
          <w:lang w:val="en-US"/>
        </w:rPr>
        <w:t xml:space="preserve">Please tell us </w:t>
      </w:r>
      <w:r w:rsidR="009B4482" w:rsidRPr="009B4482">
        <w:rPr>
          <w:rFonts w:ascii="Calibri" w:hAnsi="Calibri"/>
          <w:b/>
          <w:sz w:val="20"/>
          <w:szCs w:val="20"/>
          <w:lang w:val="en-US"/>
        </w:rPr>
        <w:t xml:space="preserve">in detail </w:t>
      </w:r>
      <w:r w:rsidRPr="009B4482">
        <w:rPr>
          <w:rFonts w:ascii="Calibri" w:hAnsi="Calibri"/>
          <w:b/>
          <w:sz w:val="20"/>
          <w:szCs w:val="20"/>
          <w:lang w:val="en-US"/>
        </w:rPr>
        <w:t>what you currently do in results measurement</w:t>
      </w:r>
      <w:r w:rsidR="00826AE3" w:rsidRPr="009B4482">
        <w:rPr>
          <w:rFonts w:ascii="Calibri" w:hAnsi="Calibri"/>
          <w:b/>
          <w:sz w:val="20"/>
          <w:szCs w:val="20"/>
          <w:lang w:val="en-US"/>
        </w:rPr>
        <w:t xml:space="preserve"> for private sector development</w:t>
      </w:r>
      <w:r w:rsidR="009B4482" w:rsidRPr="009B4482">
        <w:rPr>
          <w:rFonts w:ascii="Calibri" w:hAnsi="Calibri"/>
          <w:b/>
          <w:sz w:val="20"/>
          <w:szCs w:val="20"/>
          <w:lang w:val="en-US"/>
        </w:rPr>
        <w:t>.  Include years in your current position, the type of program</w:t>
      </w:r>
      <w:r w:rsidR="00F767B0">
        <w:rPr>
          <w:rFonts w:ascii="Calibri" w:hAnsi="Calibri"/>
          <w:b/>
          <w:sz w:val="20"/>
          <w:szCs w:val="20"/>
          <w:lang w:val="en-US"/>
        </w:rPr>
        <w:t>(s)</w:t>
      </w:r>
      <w:r w:rsidR="009B4482" w:rsidRPr="009B4482">
        <w:rPr>
          <w:rFonts w:ascii="Calibri" w:hAnsi="Calibri"/>
          <w:b/>
          <w:sz w:val="20"/>
          <w:szCs w:val="20"/>
          <w:lang w:val="en-US"/>
        </w:rPr>
        <w:t xml:space="preserve"> you work with, </w:t>
      </w:r>
      <w:r w:rsidR="009B4482">
        <w:rPr>
          <w:rFonts w:ascii="Calibri" w:hAnsi="Calibri"/>
          <w:b/>
          <w:sz w:val="20"/>
          <w:szCs w:val="20"/>
          <w:lang w:val="en-US"/>
        </w:rPr>
        <w:t>functions performed, an explanation of the results measurement system</w:t>
      </w:r>
      <w:r w:rsidR="00F767B0">
        <w:rPr>
          <w:rFonts w:ascii="Calibri" w:hAnsi="Calibri"/>
          <w:b/>
          <w:sz w:val="20"/>
          <w:szCs w:val="20"/>
          <w:lang w:val="en-US"/>
        </w:rPr>
        <w:t xml:space="preserve">(s) you work with and how the work relates to the DCED Results Measurement Standard.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4255C" w:rsidRPr="00730376" w14:paraId="4D361A06" w14:textId="77777777" w:rsidTr="00A4255C">
        <w:tc>
          <w:tcPr>
            <w:tcW w:w="9322" w:type="dxa"/>
          </w:tcPr>
          <w:p w14:paraId="34A586EE" w14:textId="0D680C91" w:rsidR="005A1E91" w:rsidRPr="00730376" w:rsidRDefault="005A1E91" w:rsidP="00A4255C">
            <w:pPr>
              <w:rPr>
                <w:lang w:val="en-US"/>
              </w:rPr>
            </w:pPr>
          </w:p>
        </w:tc>
      </w:tr>
    </w:tbl>
    <w:p w14:paraId="2F912F8C" w14:textId="4550A94F" w:rsidR="00A4255C" w:rsidRDefault="00A4255C" w:rsidP="00C52850">
      <w:pPr>
        <w:rPr>
          <w:b/>
          <w:sz w:val="18"/>
          <w:szCs w:val="18"/>
          <w:lang w:val="en-US"/>
        </w:rPr>
      </w:pPr>
    </w:p>
    <w:p w14:paraId="0F9A235E" w14:textId="3E354F45" w:rsidR="00C52850" w:rsidRPr="00F767B0" w:rsidRDefault="00F767B0" w:rsidP="00AF2405">
      <w:pPr>
        <w:spacing w:after="80"/>
        <w:rPr>
          <w:rFonts w:ascii="Times" w:hAnsi="Times" w:cs="Times"/>
          <w:color w:val="000000"/>
          <w:sz w:val="20"/>
          <w:szCs w:val="20"/>
          <w:lang w:val="en-GB"/>
        </w:rPr>
      </w:pPr>
      <w:r w:rsidRPr="00F767B0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Please describe your past experience in results measurement for private sector development: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total years worked in results measurement for </w:t>
      </w:r>
      <w:r w:rsidR="00E87CF8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private sector development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, </w:t>
      </w:r>
      <w:r w:rsidRPr="00F767B0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previous positions and/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or assignments and </w:t>
      </w:r>
      <w:r w:rsidRPr="00F767B0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a summary of your functions in those.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4255C" w:rsidRPr="00730376" w14:paraId="1469DD69" w14:textId="77777777" w:rsidTr="00A4255C">
        <w:tc>
          <w:tcPr>
            <w:tcW w:w="9322" w:type="dxa"/>
          </w:tcPr>
          <w:p w14:paraId="6FD9DFC1" w14:textId="77777777" w:rsidR="00A4255C" w:rsidRPr="00730376" w:rsidRDefault="00A4255C" w:rsidP="00A4255C">
            <w:pPr>
              <w:rPr>
                <w:lang w:val="en-US"/>
              </w:rPr>
            </w:pPr>
          </w:p>
        </w:tc>
      </w:tr>
    </w:tbl>
    <w:p w14:paraId="31C3885B" w14:textId="77777777" w:rsidR="00A4255C" w:rsidRDefault="00A4255C" w:rsidP="00A4255C">
      <w:pPr>
        <w:rPr>
          <w:sz w:val="12"/>
          <w:szCs w:val="12"/>
          <w:lang w:val="en-US"/>
        </w:rPr>
      </w:pPr>
    </w:p>
    <w:p w14:paraId="12CA55B7" w14:textId="3E5ABCE8" w:rsidR="00F92001" w:rsidRPr="00F767B0" w:rsidRDefault="00F92001" w:rsidP="00AF2405">
      <w:pPr>
        <w:spacing w:after="80"/>
        <w:rPr>
          <w:b/>
          <w:sz w:val="20"/>
          <w:szCs w:val="20"/>
          <w:lang w:val="en-US"/>
        </w:rPr>
      </w:pPr>
      <w:r w:rsidRPr="00F767B0">
        <w:rPr>
          <w:rFonts w:ascii="Calibri" w:hAnsi="Calibri"/>
          <w:b/>
          <w:sz w:val="20"/>
          <w:szCs w:val="20"/>
          <w:lang w:val="en-US"/>
        </w:rPr>
        <w:t>Please list a reference familiar with your work in results measurement for private sector development.</w:t>
      </w:r>
      <w:r w:rsidR="00F767B0">
        <w:rPr>
          <w:rFonts w:ascii="Calibri" w:hAnsi="Calibri"/>
          <w:b/>
          <w:sz w:val="20"/>
          <w:szCs w:val="20"/>
          <w:lang w:val="en-US"/>
        </w:rPr>
        <w:t xml:space="preserve"> I</w:t>
      </w:r>
      <w:r w:rsidRPr="00F767B0">
        <w:rPr>
          <w:rFonts w:ascii="Calibri" w:hAnsi="Calibri"/>
          <w:b/>
          <w:sz w:val="20"/>
          <w:szCs w:val="20"/>
          <w:lang w:val="en-US"/>
        </w:rPr>
        <w:t>nclude name, position, organization and email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92001" w:rsidRPr="00730376" w14:paraId="1151D8A3" w14:textId="77777777" w:rsidTr="00F15AF0">
        <w:tc>
          <w:tcPr>
            <w:tcW w:w="9322" w:type="dxa"/>
          </w:tcPr>
          <w:p w14:paraId="4EC90857" w14:textId="7EA638C5" w:rsidR="00F92001" w:rsidRPr="00730376" w:rsidRDefault="00F92001" w:rsidP="00F15AF0">
            <w:pPr>
              <w:rPr>
                <w:lang w:val="en-US"/>
              </w:rPr>
            </w:pPr>
          </w:p>
        </w:tc>
      </w:tr>
    </w:tbl>
    <w:p w14:paraId="212DF720" w14:textId="77777777" w:rsidR="00F92001" w:rsidRPr="00E87CF8" w:rsidRDefault="00F92001" w:rsidP="00A4255C">
      <w:pPr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A4255C" w:rsidRPr="00730376" w14:paraId="45585D6E" w14:textId="77777777" w:rsidTr="00F92001">
        <w:trPr>
          <w:trHeight w:val="278"/>
        </w:trPr>
        <w:tc>
          <w:tcPr>
            <w:tcW w:w="9322" w:type="dxa"/>
            <w:shd w:val="clear" w:color="auto" w:fill="C6D9F1"/>
          </w:tcPr>
          <w:p w14:paraId="3552D23E" w14:textId="77777777" w:rsidR="00A4255C" w:rsidRPr="00730376" w:rsidRDefault="00A4255C" w:rsidP="00A4255C">
            <w:pPr>
              <w:jc w:val="both"/>
              <w:rPr>
                <w:lang w:val="en-US"/>
              </w:rPr>
            </w:pPr>
            <w:r w:rsidRPr="00730376">
              <w:rPr>
                <w:rFonts w:ascii="Calibri" w:hAnsi="Calibri"/>
                <w:b/>
                <w:lang w:val="en-US"/>
              </w:rPr>
              <w:t>Expectations</w:t>
            </w:r>
          </w:p>
        </w:tc>
      </w:tr>
    </w:tbl>
    <w:p w14:paraId="6A0514AF" w14:textId="77777777" w:rsidR="00A4255C" w:rsidRDefault="00A4255C" w:rsidP="00A4255C">
      <w:pPr>
        <w:rPr>
          <w:sz w:val="12"/>
          <w:szCs w:val="12"/>
          <w:lang w:val="en-US"/>
        </w:rPr>
      </w:pPr>
    </w:p>
    <w:p w14:paraId="3EF8EC2C" w14:textId="4AA564B8" w:rsidR="00C52850" w:rsidRPr="00E87CF8" w:rsidRDefault="00C52850" w:rsidP="00AF2405">
      <w:pPr>
        <w:spacing w:after="80"/>
        <w:rPr>
          <w:sz w:val="20"/>
          <w:szCs w:val="20"/>
          <w:lang w:val="en-US"/>
        </w:rPr>
      </w:pPr>
      <w:r w:rsidRPr="00E87CF8">
        <w:rPr>
          <w:rFonts w:ascii="Calibri" w:hAnsi="Calibri"/>
          <w:b/>
          <w:sz w:val="20"/>
          <w:szCs w:val="20"/>
          <w:lang w:val="en-US"/>
        </w:rPr>
        <w:t>Why are you interested in participating in the workshop?  What do you expect to get out of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4255C" w:rsidRPr="00730376" w14:paraId="30683D98" w14:textId="77777777" w:rsidTr="00A4255C">
        <w:tc>
          <w:tcPr>
            <w:tcW w:w="9322" w:type="dxa"/>
          </w:tcPr>
          <w:p w14:paraId="5FF7619A" w14:textId="77777777" w:rsidR="00A4255C" w:rsidRPr="00730376" w:rsidRDefault="00A4255C" w:rsidP="00A4255C">
            <w:pPr>
              <w:rPr>
                <w:lang w:val="en-US"/>
              </w:rPr>
            </w:pPr>
          </w:p>
        </w:tc>
      </w:tr>
    </w:tbl>
    <w:p w14:paraId="2A0FB23B" w14:textId="1F67EC8F" w:rsidR="00A4255C" w:rsidRDefault="00A4255C" w:rsidP="00C52850">
      <w:pPr>
        <w:rPr>
          <w:b/>
          <w:sz w:val="18"/>
          <w:szCs w:val="18"/>
          <w:lang w:val="en-US"/>
        </w:rPr>
      </w:pPr>
    </w:p>
    <w:p w14:paraId="2E284B7B" w14:textId="0906A027" w:rsidR="00C52850" w:rsidRPr="00E87CF8" w:rsidRDefault="00C52850" w:rsidP="00AF2405">
      <w:pPr>
        <w:spacing w:after="80"/>
        <w:rPr>
          <w:b/>
          <w:sz w:val="20"/>
          <w:szCs w:val="20"/>
          <w:lang w:val="en-US"/>
        </w:rPr>
      </w:pPr>
      <w:r w:rsidRPr="00E87CF8">
        <w:rPr>
          <w:rFonts w:ascii="Calibri" w:hAnsi="Calibri"/>
          <w:b/>
          <w:sz w:val="20"/>
          <w:szCs w:val="20"/>
          <w:lang w:val="en-US"/>
        </w:rPr>
        <w:t>How do you expect to apply what you will learn during the workshop in your work</w:t>
      </w:r>
      <w:r w:rsidR="00E87CF8">
        <w:rPr>
          <w:rFonts w:ascii="Calibri" w:hAnsi="Calibri"/>
          <w:b/>
          <w:sz w:val="20"/>
          <w:szCs w:val="2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57E10" w:rsidRPr="00730376" w14:paraId="1C87ECA5" w14:textId="77777777" w:rsidTr="00A57E10">
        <w:tc>
          <w:tcPr>
            <w:tcW w:w="9322" w:type="dxa"/>
          </w:tcPr>
          <w:p w14:paraId="4718C69A" w14:textId="77777777" w:rsidR="00A57E10" w:rsidRPr="00730376" w:rsidRDefault="00A57E10" w:rsidP="00A57E10">
            <w:pPr>
              <w:rPr>
                <w:lang w:val="en-US"/>
              </w:rPr>
            </w:pPr>
          </w:p>
        </w:tc>
      </w:tr>
    </w:tbl>
    <w:p w14:paraId="586723B0" w14:textId="77777777" w:rsidR="003B6F5C" w:rsidRPr="00E87CF8" w:rsidRDefault="003B6F5C" w:rsidP="003B6F5C">
      <w:pPr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A57E10" w:rsidRPr="00730376" w14:paraId="1DA9E6D2" w14:textId="77777777" w:rsidTr="005410D8">
        <w:tc>
          <w:tcPr>
            <w:tcW w:w="9322" w:type="dxa"/>
            <w:shd w:val="clear" w:color="auto" w:fill="C6D9F1"/>
          </w:tcPr>
          <w:p w14:paraId="01470C27" w14:textId="45882ED6" w:rsidR="00A57E10" w:rsidRPr="008F441F" w:rsidRDefault="00A57E10" w:rsidP="00A57E10">
            <w:pPr>
              <w:jc w:val="both"/>
              <w:rPr>
                <w:sz w:val="20"/>
                <w:szCs w:val="20"/>
                <w:lang w:val="en-US"/>
              </w:rPr>
            </w:pPr>
            <w:r w:rsidRPr="008F441F">
              <w:rPr>
                <w:rFonts w:ascii="Calibri" w:hAnsi="Calibri"/>
                <w:b/>
                <w:sz w:val="20"/>
                <w:szCs w:val="20"/>
                <w:lang w:val="en-US"/>
              </w:rPr>
              <w:t>Where</w:t>
            </w:r>
            <w:r w:rsidR="00AA11FC" w:rsidRPr="008F441F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did you learn about this workshop</w:t>
            </w:r>
            <w:r w:rsidRPr="008F441F">
              <w:rPr>
                <w:rFonts w:ascii="Calibri" w:hAnsi="Calibr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410D8" w:rsidRPr="00730376" w14:paraId="3C3559FC" w14:textId="77777777" w:rsidTr="005410D8">
        <w:tc>
          <w:tcPr>
            <w:tcW w:w="9322" w:type="dxa"/>
            <w:shd w:val="clear" w:color="auto" w:fill="auto"/>
          </w:tcPr>
          <w:p w14:paraId="72442B13" w14:textId="77777777" w:rsidR="005410D8" w:rsidRPr="008F441F" w:rsidRDefault="005410D8" w:rsidP="00A57E10">
            <w:pPr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57E10" w:rsidRPr="00730376" w14:paraId="2DE873BE" w14:textId="77777777" w:rsidTr="00A57E10">
        <w:tc>
          <w:tcPr>
            <w:tcW w:w="9322" w:type="dxa"/>
          </w:tcPr>
          <w:p w14:paraId="6054BD21" w14:textId="77777777" w:rsidR="00A57E10" w:rsidRPr="00730376" w:rsidRDefault="00A57E10" w:rsidP="00A57E10">
            <w:pPr>
              <w:rPr>
                <w:lang w:val="en-US"/>
              </w:rPr>
            </w:pPr>
          </w:p>
        </w:tc>
      </w:tr>
    </w:tbl>
    <w:p w14:paraId="49AD0C9A" w14:textId="77777777" w:rsidR="00A57E10" w:rsidRDefault="00A57E10" w:rsidP="00A57E10">
      <w:pPr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2C3253" w:rsidRPr="00730376" w14:paraId="23A1D79C" w14:textId="77777777" w:rsidTr="004010D2">
        <w:tc>
          <w:tcPr>
            <w:tcW w:w="9322" w:type="dxa"/>
            <w:shd w:val="clear" w:color="auto" w:fill="C6D9F1"/>
          </w:tcPr>
          <w:p w14:paraId="61E1846B" w14:textId="524F22AA" w:rsidR="002C3253" w:rsidRPr="008F441F" w:rsidRDefault="002C3253" w:rsidP="002C3253">
            <w:pPr>
              <w:jc w:val="both"/>
              <w:rPr>
                <w:sz w:val="20"/>
                <w:szCs w:val="20"/>
                <w:lang w:val="en-US"/>
              </w:rPr>
            </w:pPr>
            <w:r w:rsidRPr="008F441F">
              <w:rPr>
                <w:rFonts w:ascii="Calibri" w:hAnsi="Calibri"/>
                <w:b/>
                <w:sz w:val="20"/>
                <w:szCs w:val="20"/>
                <w:lang w:val="en-US"/>
              </w:rPr>
              <w:t>Will you apply for a scholarship?</w:t>
            </w:r>
            <w:r w:rsidR="00BF20D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-&gt; If yes, then this form is due no later than 31 July.</w:t>
            </w:r>
          </w:p>
        </w:tc>
      </w:tr>
      <w:tr w:rsidR="005410D8" w:rsidRPr="00730376" w14:paraId="796A692C" w14:textId="77777777" w:rsidTr="001E51CB">
        <w:tc>
          <w:tcPr>
            <w:tcW w:w="9322" w:type="dxa"/>
            <w:shd w:val="clear" w:color="auto" w:fill="auto"/>
          </w:tcPr>
          <w:p w14:paraId="65794C21" w14:textId="77777777" w:rsidR="005410D8" w:rsidRPr="008F441F" w:rsidRDefault="005410D8" w:rsidP="001E51CB">
            <w:pPr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C3253" w:rsidRPr="00730376" w14:paraId="1FAA5F97" w14:textId="77777777" w:rsidTr="004010D2">
        <w:tc>
          <w:tcPr>
            <w:tcW w:w="9322" w:type="dxa"/>
          </w:tcPr>
          <w:p w14:paraId="36817676" w14:textId="054B4990" w:rsidR="002C3253" w:rsidRPr="00730376" w:rsidRDefault="002C3253" w:rsidP="004010D2">
            <w:pPr>
              <w:rPr>
                <w:lang w:val="en-US"/>
              </w:rPr>
            </w:pPr>
          </w:p>
        </w:tc>
      </w:tr>
    </w:tbl>
    <w:p w14:paraId="0E42EE59" w14:textId="77777777" w:rsidR="002C3253" w:rsidRDefault="002C3253" w:rsidP="00A57E10">
      <w:pPr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2C3253" w:rsidRPr="00730376" w14:paraId="26DF5208" w14:textId="77777777" w:rsidTr="004010D2">
        <w:tc>
          <w:tcPr>
            <w:tcW w:w="9322" w:type="dxa"/>
            <w:shd w:val="clear" w:color="auto" w:fill="C6D9F1"/>
          </w:tcPr>
          <w:p w14:paraId="7928A217" w14:textId="390B7D7D" w:rsidR="002C3253" w:rsidRPr="008F441F" w:rsidRDefault="002C3253" w:rsidP="004010D2">
            <w:pPr>
              <w:jc w:val="both"/>
              <w:rPr>
                <w:sz w:val="20"/>
                <w:szCs w:val="20"/>
                <w:lang w:val="en-US"/>
              </w:rPr>
            </w:pPr>
            <w:r w:rsidRPr="008F441F">
              <w:rPr>
                <w:rFonts w:ascii="Calibri" w:hAnsi="Calibri"/>
                <w:b/>
                <w:sz w:val="20"/>
                <w:szCs w:val="20"/>
                <w:lang w:val="en-US"/>
              </w:rPr>
              <w:t>Will you withdraw your application in case you are not granted a scholarship?</w:t>
            </w:r>
          </w:p>
        </w:tc>
      </w:tr>
      <w:tr w:rsidR="005410D8" w:rsidRPr="00730376" w14:paraId="4BC89A6C" w14:textId="77777777" w:rsidTr="001E51CB">
        <w:tc>
          <w:tcPr>
            <w:tcW w:w="9322" w:type="dxa"/>
            <w:shd w:val="clear" w:color="auto" w:fill="auto"/>
          </w:tcPr>
          <w:p w14:paraId="15788665" w14:textId="77777777" w:rsidR="005410D8" w:rsidRPr="008F441F" w:rsidRDefault="005410D8" w:rsidP="001E51CB">
            <w:pPr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C3253" w:rsidRPr="00730376" w14:paraId="4AF95132" w14:textId="77777777" w:rsidTr="004010D2">
        <w:tc>
          <w:tcPr>
            <w:tcW w:w="9322" w:type="dxa"/>
          </w:tcPr>
          <w:p w14:paraId="12726E2C" w14:textId="77777777" w:rsidR="002C3253" w:rsidRPr="00730376" w:rsidRDefault="002C3253" w:rsidP="004010D2">
            <w:pPr>
              <w:rPr>
                <w:lang w:val="en-US"/>
              </w:rPr>
            </w:pPr>
          </w:p>
        </w:tc>
      </w:tr>
    </w:tbl>
    <w:p w14:paraId="2A54D1C0" w14:textId="0D305742" w:rsidR="008F441F" w:rsidRPr="008F441F" w:rsidRDefault="008F441F" w:rsidP="008F441F">
      <w:pPr>
        <w:spacing w:before="12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NB: Your responses re</w:t>
      </w:r>
      <w:r w:rsidR="0022477B">
        <w:rPr>
          <w:rFonts w:asciiTheme="majorHAnsi" w:hAnsiTheme="majorHAnsi"/>
          <w:sz w:val="20"/>
          <w:szCs w:val="20"/>
          <w:lang w:val="en-US"/>
        </w:rPr>
        <w:t>garding</w:t>
      </w:r>
      <w:r>
        <w:rPr>
          <w:rFonts w:asciiTheme="majorHAnsi" w:hAnsiTheme="majorHAnsi"/>
          <w:sz w:val="20"/>
          <w:szCs w:val="20"/>
          <w:lang w:val="en-US"/>
        </w:rPr>
        <w:t xml:space="preserve"> a scholarship will not a</w:t>
      </w:r>
      <w:r w:rsidRPr="008F441F">
        <w:rPr>
          <w:rFonts w:asciiTheme="majorHAnsi" w:hAnsiTheme="majorHAnsi"/>
          <w:sz w:val="20"/>
          <w:szCs w:val="20"/>
          <w:lang w:val="en-US"/>
        </w:rPr>
        <w:t xml:space="preserve">ffect your acceptance to the course </w:t>
      </w:r>
    </w:p>
    <w:p w14:paraId="38BE7B76" w14:textId="77777777" w:rsidR="002C3253" w:rsidRDefault="002C3253" w:rsidP="00A57E10">
      <w:pPr>
        <w:rPr>
          <w:lang w:val="en-US"/>
        </w:rPr>
      </w:pPr>
    </w:p>
    <w:p w14:paraId="7E93415E" w14:textId="77777777" w:rsidR="002C3253" w:rsidRPr="00B472D4" w:rsidRDefault="002C3253" w:rsidP="00A57E10">
      <w:pPr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A57E10" w:rsidRPr="00730376" w14:paraId="5909CDBF" w14:textId="77777777" w:rsidTr="00A57E10">
        <w:tc>
          <w:tcPr>
            <w:tcW w:w="9322" w:type="dxa"/>
            <w:shd w:val="clear" w:color="auto" w:fill="C6D9F1"/>
          </w:tcPr>
          <w:p w14:paraId="0EC93BDA" w14:textId="77777777" w:rsidR="00A57E10" w:rsidRPr="00730376" w:rsidRDefault="00A57E10" w:rsidP="00A57E10">
            <w:pPr>
              <w:jc w:val="both"/>
              <w:rPr>
                <w:lang w:val="en-US"/>
              </w:rPr>
            </w:pPr>
            <w:r w:rsidRPr="00730376">
              <w:rPr>
                <w:rFonts w:ascii="Calibri" w:hAnsi="Calibri"/>
                <w:b/>
                <w:lang w:val="en-US"/>
              </w:rPr>
              <w:t>Signatures</w:t>
            </w:r>
          </w:p>
        </w:tc>
      </w:tr>
    </w:tbl>
    <w:p w14:paraId="6826F106" w14:textId="77777777" w:rsidR="00A57E10" w:rsidRPr="00730376" w:rsidRDefault="00A57E10" w:rsidP="00A57E10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52"/>
      </w:tblGrid>
      <w:tr w:rsidR="003D1FC1" w:rsidRPr="00730376" w14:paraId="3DC7F025" w14:textId="77777777" w:rsidTr="00ED546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38F96ED0" w14:textId="77777777" w:rsidR="00A57E10" w:rsidRPr="00730376" w:rsidRDefault="00A57E10" w:rsidP="00A57E1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CF029" w14:textId="77777777" w:rsidR="00A57E10" w:rsidRPr="00730376" w:rsidRDefault="00A57E10" w:rsidP="00A57E1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536437C" w14:textId="77777777" w:rsidR="00A57E10" w:rsidRPr="00730376" w:rsidRDefault="00A57E10" w:rsidP="00A57E10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3A549E46" w14:textId="77777777" w:rsidR="00A57E10" w:rsidRPr="004A4CE0" w:rsidRDefault="00A57E10" w:rsidP="00ED5463">
      <w:pPr>
        <w:tabs>
          <w:tab w:val="left" w:pos="5103"/>
        </w:tabs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4A4CE0">
        <w:rPr>
          <w:rFonts w:asciiTheme="majorHAnsi" w:hAnsiTheme="majorHAnsi"/>
          <w:b/>
          <w:sz w:val="20"/>
          <w:szCs w:val="20"/>
          <w:lang w:val="en-US"/>
        </w:rPr>
        <w:t>Date and Place</w:t>
      </w:r>
      <w:r w:rsidRPr="00730376">
        <w:rPr>
          <w:b/>
          <w:sz w:val="18"/>
          <w:szCs w:val="18"/>
          <w:lang w:val="en-US"/>
        </w:rPr>
        <w:tab/>
      </w:r>
      <w:r w:rsidRPr="004A4CE0">
        <w:rPr>
          <w:rFonts w:asciiTheme="majorHAnsi" w:hAnsiTheme="majorHAnsi"/>
          <w:b/>
          <w:sz w:val="20"/>
          <w:szCs w:val="20"/>
          <w:lang w:val="en-US"/>
        </w:rPr>
        <w:t>Date and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52"/>
      </w:tblGrid>
      <w:tr w:rsidR="00A57E10" w:rsidRPr="00730376" w14:paraId="6FD71AC2" w14:textId="77777777" w:rsidTr="00ED546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5B48AD4F" w14:textId="77777777" w:rsidR="00A57E10" w:rsidRPr="00730376" w:rsidRDefault="00A57E10" w:rsidP="00A57E1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8D4A" w14:textId="77777777" w:rsidR="00A57E10" w:rsidRPr="00730376" w:rsidRDefault="00A57E10" w:rsidP="00A57E1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491FE58" w14:textId="77777777" w:rsidR="00A57E10" w:rsidRPr="00730376" w:rsidRDefault="00A57E10" w:rsidP="00A57E10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2A2A656F" w14:textId="77777777" w:rsidR="00A57E10" w:rsidRPr="004A4CE0" w:rsidRDefault="00ED5463" w:rsidP="00ED5463">
      <w:pPr>
        <w:tabs>
          <w:tab w:val="left" w:pos="5103"/>
        </w:tabs>
        <w:spacing w:after="120"/>
        <w:rPr>
          <w:rFonts w:asciiTheme="majorHAnsi" w:hAnsiTheme="majorHAnsi"/>
          <w:b/>
          <w:sz w:val="20"/>
          <w:szCs w:val="20"/>
          <w:lang w:val="en-US"/>
        </w:rPr>
      </w:pPr>
      <w:r w:rsidRPr="004A4CE0">
        <w:rPr>
          <w:rFonts w:asciiTheme="majorHAnsi" w:hAnsiTheme="majorHAnsi"/>
          <w:b/>
          <w:sz w:val="20"/>
          <w:szCs w:val="20"/>
          <w:lang w:val="en-US"/>
        </w:rPr>
        <w:t>Signature of Applicant</w:t>
      </w:r>
      <w:r w:rsidR="00A57E10" w:rsidRPr="00730376">
        <w:rPr>
          <w:b/>
          <w:sz w:val="18"/>
          <w:szCs w:val="18"/>
          <w:lang w:val="en-US"/>
        </w:rPr>
        <w:tab/>
      </w:r>
      <w:r w:rsidRPr="004A4CE0">
        <w:rPr>
          <w:rFonts w:asciiTheme="majorHAnsi" w:hAnsiTheme="majorHAnsi"/>
          <w:b/>
          <w:sz w:val="20"/>
          <w:szCs w:val="20"/>
          <w:lang w:val="en-US"/>
        </w:rPr>
        <w:t>Signature of Sponsor</w:t>
      </w:r>
    </w:p>
    <w:p w14:paraId="37822EF6" w14:textId="77777777" w:rsidR="00ED5463" w:rsidRPr="00B472D4" w:rsidRDefault="00ED5463" w:rsidP="00ED5463">
      <w:pPr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ED5463" w:rsidRPr="00730376" w14:paraId="6151F239" w14:textId="77777777" w:rsidTr="00ED5463">
        <w:tc>
          <w:tcPr>
            <w:tcW w:w="9322" w:type="dxa"/>
            <w:shd w:val="clear" w:color="auto" w:fill="C6D9F1"/>
          </w:tcPr>
          <w:p w14:paraId="185072D4" w14:textId="77777777" w:rsidR="00ED5463" w:rsidRPr="00730376" w:rsidRDefault="00ED5463" w:rsidP="00ED5463">
            <w:pPr>
              <w:jc w:val="both"/>
              <w:rPr>
                <w:lang w:val="en-US"/>
              </w:rPr>
            </w:pPr>
            <w:r w:rsidRPr="00730376">
              <w:rPr>
                <w:rFonts w:ascii="Calibri" w:hAnsi="Calibri"/>
                <w:b/>
                <w:lang w:val="en-US"/>
              </w:rPr>
              <w:t>Registration and Payment</w:t>
            </w:r>
          </w:p>
        </w:tc>
      </w:tr>
    </w:tbl>
    <w:p w14:paraId="1FC6724A" w14:textId="77777777" w:rsidR="00ED5463" w:rsidRPr="00730376" w:rsidRDefault="00ED5463" w:rsidP="00ED5463">
      <w:pPr>
        <w:rPr>
          <w:sz w:val="12"/>
          <w:szCs w:val="12"/>
          <w:lang w:val="en-US"/>
        </w:rPr>
      </w:pPr>
    </w:p>
    <w:p w14:paraId="3926BA0C" w14:textId="534A50D5" w:rsidR="00826AE3" w:rsidRDefault="00826AE3" w:rsidP="00826AE3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B472D4">
        <w:rPr>
          <w:rFonts w:ascii="Calibri" w:hAnsi="Calibri"/>
          <w:color w:val="000000" w:themeColor="text1"/>
          <w:sz w:val="20"/>
          <w:szCs w:val="20"/>
          <w:lang w:val="en-US"/>
        </w:rPr>
        <w:t>Your application</w:t>
      </w:r>
      <w:r w:rsidR="00ED5463" w:rsidRPr="00B472D4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will be reviewed</w:t>
      </w:r>
      <w:r w:rsidR="00DB23EF" w:rsidRPr="00B472D4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and you will be notified</w:t>
      </w:r>
      <w:r w:rsidR="00ED5463" w:rsidRPr="00B472D4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</w:t>
      </w:r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>on the next acceptance date.  These are:  1</w:t>
      </w:r>
      <w:r w:rsidR="00A061CC" w:rsidRPr="00A061CC">
        <w:rPr>
          <w:rFonts w:ascii="Calibri" w:hAnsi="Calibri"/>
          <w:color w:val="000000" w:themeColor="text1"/>
          <w:sz w:val="20"/>
          <w:szCs w:val="20"/>
          <w:vertAlign w:val="superscript"/>
          <w:lang w:val="en-US"/>
        </w:rPr>
        <w:t>st</w:t>
      </w:r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>May,</w:t>
      </w:r>
      <w:proofErr w:type="gramEnd"/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15</w:t>
      </w:r>
      <w:r w:rsidR="00A061CC" w:rsidRPr="00A061CC">
        <w:rPr>
          <w:rFonts w:ascii="Calibri" w:hAnsi="Calibri"/>
          <w:color w:val="000000" w:themeColor="text1"/>
          <w:sz w:val="20"/>
          <w:szCs w:val="20"/>
          <w:vertAlign w:val="superscript"/>
          <w:lang w:val="en-US"/>
        </w:rPr>
        <w:t>th</w:t>
      </w:r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June, 1</w:t>
      </w:r>
      <w:r w:rsidR="00A061CC" w:rsidRPr="00A061CC">
        <w:rPr>
          <w:rFonts w:ascii="Calibri" w:hAnsi="Calibri"/>
          <w:color w:val="000000" w:themeColor="text1"/>
          <w:sz w:val="20"/>
          <w:szCs w:val="20"/>
          <w:vertAlign w:val="superscript"/>
          <w:lang w:val="en-US"/>
        </w:rPr>
        <w:t>st</w:t>
      </w:r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August, 15</w:t>
      </w:r>
      <w:r w:rsidR="00A061CC" w:rsidRPr="00A061CC">
        <w:rPr>
          <w:rFonts w:ascii="Calibri" w:hAnsi="Calibri"/>
          <w:color w:val="000000" w:themeColor="text1"/>
          <w:sz w:val="20"/>
          <w:szCs w:val="20"/>
          <w:vertAlign w:val="superscript"/>
          <w:lang w:val="en-US"/>
        </w:rPr>
        <w:t>th</w:t>
      </w:r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September and 15</w:t>
      </w:r>
      <w:r w:rsidR="00A061CC" w:rsidRPr="00A061CC">
        <w:rPr>
          <w:rFonts w:ascii="Calibri" w:hAnsi="Calibri"/>
          <w:color w:val="000000" w:themeColor="text1"/>
          <w:sz w:val="20"/>
          <w:szCs w:val="20"/>
          <w:vertAlign w:val="superscript"/>
          <w:lang w:val="en-US"/>
        </w:rPr>
        <w:t>th</w:t>
      </w:r>
      <w:r w:rsidR="00A061CC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October</w:t>
      </w:r>
      <w:r w:rsidR="00ED5463" w:rsidRPr="00B472D4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  <w:r w:rsidR="00730376" w:rsidRPr="00B472D4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</w:t>
      </w:r>
      <w:r w:rsidR="00B472D4" w:rsidRPr="00B472D4">
        <w:rPr>
          <w:rFonts w:ascii="Calibri" w:hAnsi="Calibri"/>
          <w:color w:val="000000" w:themeColor="text1"/>
          <w:sz w:val="20"/>
          <w:szCs w:val="20"/>
          <w:lang w:val="en-US"/>
        </w:rPr>
        <w:t xml:space="preserve">If we determine that the workshop is not appropriate </w:t>
      </w:r>
      <w:r w:rsidR="00B472D4">
        <w:rPr>
          <w:rFonts w:ascii="Calibri" w:hAnsi="Calibri"/>
          <w:sz w:val="20"/>
          <w:szCs w:val="20"/>
          <w:lang w:val="en-US"/>
        </w:rPr>
        <w:t xml:space="preserve">for you, </w:t>
      </w:r>
      <w:r>
        <w:rPr>
          <w:rFonts w:ascii="Calibri" w:hAnsi="Calibri"/>
          <w:sz w:val="20"/>
          <w:szCs w:val="20"/>
          <w:lang w:val="en-US"/>
        </w:rPr>
        <w:t xml:space="preserve">we will recommend </w:t>
      </w:r>
      <w:r w:rsidR="00B472D4">
        <w:rPr>
          <w:rFonts w:ascii="Calibri" w:hAnsi="Calibri"/>
          <w:sz w:val="20"/>
          <w:szCs w:val="20"/>
          <w:lang w:val="en-US"/>
        </w:rPr>
        <w:t>a</w:t>
      </w:r>
      <w:r>
        <w:rPr>
          <w:rFonts w:ascii="Calibri" w:hAnsi="Calibri"/>
          <w:sz w:val="20"/>
          <w:szCs w:val="20"/>
          <w:lang w:val="en-US"/>
        </w:rPr>
        <w:t xml:space="preserve"> more suitable course.</w:t>
      </w:r>
      <w:r w:rsidRPr="00730376">
        <w:rPr>
          <w:rFonts w:ascii="Calibri" w:hAnsi="Calibri"/>
          <w:sz w:val="20"/>
          <w:szCs w:val="20"/>
          <w:lang w:val="en-US"/>
        </w:rPr>
        <w:t xml:space="preserve"> </w:t>
      </w:r>
    </w:p>
    <w:p w14:paraId="5C264C68" w14:textId="4F0F0783" w:rsidR="00E70120" w:rsidRPr="00730376" w:rsidRDefault="00E70120" w:rsidP="00E70120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730376">
        <w:rPr>
          <w:rFonts w:ascii="Calibri" w:hAnsi="Calibri"/>
          <w:sz w:val="20"/>
          <w:szCs w:val="20"/>
          <w:lang w:val="en-US"/>
        </w:rPr>
        <w:lastRenderedPageBreak/>
        <w:t>If you are accepted</w:t>
      </w:r>
      <w:r>
        <w:rPr>
          <w:rFonts w:ascii="Calibri" w:hAnsi="Calibri"/>
          <w:sz w:val="20"/>
          <w:szCs w:val="20"/>
          <w:lang w:val="en-US"/>
        </w:rPr>
        <w:t xml:space="preserve"> to the </w:t>
      </w:r>
      <w:r w:rsidR="00823AEA">
        <w:rPr>
          <w:rFonts w:ascii="Calibri" w:hAnsi="Calibri"/>
          <w:sz w:val="20"/>
          <w:szCs w:val="20"/>
          <w:lang w:val="en-US"/>
        </w:rPr>
        <w:t>workshop</w:t>
      </w:r>
      <w:r w:rsidRPr="00730376">
        <w:rPr>
          <w:rFonts w:ascii="Calibri" w:hAnsi="Calibri"/>
          <w:sz w:val="20"/>
          <w:szCs w:val="20"/>
          <w:lang w:val="en-US"/>
        </w:rPr>
        <w:t xml:space="preserve">, you will receive </w:t>
      </w:r>
      <w:r w:rsidR="005E338A">
        <w:rPr>
          <w:rFonts w:ascii="Calibri" w:hAnsi="Calibri"/>
          <w:sz w:val="20"/>
          <w:szCs w:val="20"/>
          <w:lang w:val="en-US"/>
        </w:rPr>
        <w:t xml:space="preserve">a letter of acceptance and the scholarship guidelines </w:t>
      </w:r>
      <w:r w:rsidR="00ED7E50">
        <w:rPr>
          <w:rFonts w:ascii="Calibri" w:hAnsi="Calibri"/>
          <w:sz w:val="20"/>
          <w:szCs w:val="20"/>
          <w:lang w:val="en-US"/>
        </w:rPr>
        <w:t>(</w:t>
      </w:r>
      <w:r w:rsidR="005E338A">
        <w:rPr>
          <w:rFonts w:ascii="Calibri" w:hAnsi="Calibri"/>
          <w:sz w:val="20"/>
          <w:szCs w:val="20"/>
          <w:lang w:val="en-US"/>
        </w:rPr>
        <w:t>if you intend to apply for a scholarship</w:t>
      </w:r>
      <w:r w:rsidR="00ED7E50">
        <w:rPr>
          <w:rFonts w:ascii="Calibri" w:hAnsi="Calibri"/>
          <w:sz w:val="20"/>
          <w:szCs w:val="20"/>
          <w:lang w:val="en-US"/>
        </w:rPr>
        <w:t>)</w:t>
      </w:r>
      <w:r w:rsidRPr="00730376">
        <w:rPr>
          <w:rFonts w:ascii="Calibri" w:hAnsi="Calibri"/>
          <w:sz w:val="20"/>
          <w:szCs w:val="20"/>
          <w:lang w:val="en-US"/>
        </w:rPr>
        <w:t>.</w:t>
      </w:r>
      <w:r>
        <w:rPr>
          <w:rFonts w:ascii="Calibri" w:hAnsi="Calibri"/>
          <w:sz w:val="20"/>
          <w:szCs w:val="20"/>
          <w:lang w:val="en-US"/>
        </w:rPr>
        <w:t xml:space="preserve"> </w:t>
      </w:r>
    </w:p>
    <w:p w14:paraId="444E204D" w14:textId="416F6FF3" w:rsidR="00E70120" w:rsidRPr="007A2CB0" w:rsidRDefault="00E70120" w:rsidP="00E70120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7A2CB0">
        <w:rPr>
          <w:rFonts w:ascii="Calibri" w:hAnsi="Calibri"/>
          <w:sz w:val="20"/>
          <w:szCs w:val="20"/>
          <w:lang w:val="en-US"/>
        </w:rPr>
        <w:t xml:space="preserve">The </w:t>
      </w:r>
      <w:r w:rsidR="00823AEA">
        <w:rPr>
          <w:rFonts w:ascii="Calibri" w:hAnsi="Calibri"/>
          <w:sz w:val="20"/>
          <w:szCs w:val="20"/>
          <w:lang w:val="en-US"/>
        </w:rPr>
        <w:t>workshop</w:t>
      </w:r>
      <w:r w:rsidRPr="007A2CB0">
        <w:rPr>
          <w:rFonts w:ascii="Calibri" w:hAnsi="Calibri"/>
          <w:sz w:val="20"/>
          <w:szCs w:val="20"/>
          <w:lang w:val="en-US"/>
        </w:rPr>
        <w:t xml:space="preserve"> fee is </w:t>
      </w:r>
      <w:r w:rsidR="00DC0806">
        <w:rPr>
          <w:rFonts w:ascii="Calibri" w:hAnsi="Calibri"/>
          <w:sz w:val="20"/>
          <w:szCs w:val="20"/>
          <w:lang w:val="en-US"/>
        </w:rPr>
        <w:t>EUR2,250</w:t>
      </w:r>
      <w:r w:rsidRPr="007A2CB0">
        <w:rPr>
          <w:rFonts w:ascii="Calibri" w:hAnsi="Calibri"/>
          <w:sz w:val="20"/>
          <w:szCs w:val="20"/>
          <w:lang w:val="en-US"/>
        </w:rPr>
        <w:t xml:space="preserve"> per person. </w:t>
      </w:r>
      <w:r w:rsidR="005E338A">
        <w:rPr>
          <w:rFonts w:ascii="Calibri" w:hAnsi="Calibri"/>
          <w:sz w:val="20"/>
          <w:szCs w:val="20"/>
          <w:lang w:val="en-US"/>
        </w:rPr>
        <w:t xml:space="preserve">Invoices for those not applying for a scholarship will be sent with your letter of acceptance.  </w:t>
      </w:r>
      <w:r w:rsidRPr="007A2CB0">
        <w:rPr>
          <w:rFonts w:ascii="Calibri" w:hAnsi="Calibri"/>
          <w:sz w:val="20"/>
          <w:szCs w:val="20"/>
          <w:lang w:val="en-US"/>
        </w:rPr>
        <w:t xml:space="preserve">Invoices should be paid within two weeks to secure your place. </w:t>
      </w:r>
      <w:r w:rsidRPr="001030D0">
        <w:rPr>
          <w:rFonts w:ascii="Calibri" w:hAnsi="Calibri"/>
          <w:b/>
          <w:sz w:val="20"/>
          <w:szCs w:val="20"/>
          <w:lang w:val="en-US"/>
        </w:rPr>
        <w:t>All bank charges are paid by you</w:t>
      </w:r>
      <w:r w:rsidRPr="007A2CB0">
        <w:rPr>
          <w:rFonts w:ascii="Calibri" w:hAnsi="Calibri"/>
          <w:sz w:val="20"/>
          <w:szCs w:val="20"/>
          <w:lang w:val="en-US"/>
        </w:rPr>
        <w:t>.</w:t>
      </w:r>
      <w:r w:rsidR="00454D27">
        <w:rPr>
          <w:rFonts w:ascii="Calibri" w:hAnsi="Calibri"/>
          <w:sz w:val="20"/>
          <w:szCs w:val="20"/>
          <w:lang w:val="en-US"/>
        </w:rPr>
        <w:t xml:space="preserve"> </w:t>
      </w:r>
    </w:p>
    <w:p w14:paraId="043A00BE" w14:textId="2E7C9C07" w:rsidR="00E70120" w:rsidRPr="00730376" w:rsidRDefault="00E70120" w:rsidP="00E70120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730376">
        <w:rPr>
          <w:rFonts w:ascii="Calibri" w:hAnsi="Calibri"/>
          <w:sz w:val="20"/>
          <w:szCs w:val="20"/>
          <w:lang w:val="en-US"/>
        </w:rPr>
        <w:t>If the invoice is to be addressed to a firm/person in New Zealand,</w:t>
      </w:r>
      <w:r>
        <w:rPr>
          <w:rFonts w:ascii="Calibri" w:hAnsi="Calibri"/>
          <w:sz w:val="20"/>
          <w:szCs w:val="20"/>
          <w:lang w:val="en-US"/>
        </w:rPr>
        <w:t xml:space="preserve"> the </w:t>
      </w:r>
      <w:r w:rsidR="00823AEA">
        <w:rPr>
          <w:rFonts w:ascii="Calibri" w:hAnsi="Calibri"/>
          <w:sz w:val="20"/>
          <w:szCs w:val="20"/>
          <w:lang w:val="en-US"/>
        </w:rPr>
        <w:t>workshop</w:t>
      </w:r>
      <w:r>
        <w:rPr>
          <w:rFonts w:ascii="Calibri" w:hAnsi="Calibri"/>
          <w:sz w:val="20"/>
          <w:szCs w:val="20"/>
          <w:lang w:val="en-US"/>
        </w:rPr>
        <w:t xml:space="preserve"> fee will be converted into NZD at the date of the invoice and</w:t>
      </w:r>
      <w:r w:rsidRPr="00730376">
        <w:rPr>
          <w:rFonts w:ascii="Calibri" w:hAnsi="Calibri"/>
          <w:sz w:val="20"/>
          <w:szCs w:val="20"/>
          <w:lang w:val="en-US"/>
        </w:rPr>
        <w:t xml:space="preserve"> 15% GST will be added. 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730376">
        <w:rPr>
          <w:rFonts w:ascii="Calibri" w:hAnsi="Calibri"/>
          <w:sz w:val="20"/>
          <w:szCs w:val="20"/>
          <w:lang w:val="en-US"/>
        </w:rPr>
        <w:t xml:space="preserve">Outside of New Zealand, </w:t>
      </w:r>
      <w:r>
        <w:rPr>
          <w:rFonts w:ascii="Calibri" w:hAnsi="Calibri"/>
          <w:sz w:val="20"/>
          <w:szCs w:val="20"/>
          <w:lang w:val="en-US"/>
        </w:rPr>
        <w:t xml:space="preserve">the fee is </w:t>
      </w:r>
      <w:r w:rsidR="00060E75">
        <w:rPr>
          <w:rFonts w:ascii="Calibri" w:hAnsi="Calibri"/>
          <w:sz w:val="20"/>
          <w:szCs w:val="20"/>
          <w:lang w:val="en-US"/>
        </w:rPr>
        <w:t xml:space="preserve">in </w:t>
      </w:r>
      <w:r w:rsidR="00ED7E50">
        <w:rPr>
          <w:rFonts w:ascii="Calibri" w:hAnsi="Calibri"/>
          <w:sz w:val="20"/>
          <w:szCs w:val="20"/>
          <w:lang w:val="en-US"/>
        </w:rPr>
        <w:t>EUR</w:t>
      </w:r>
      <w:bookmarkStart w:id="0" w:name="_GoBack"/>
      <w:bookmarkEnd w:id="0"/>
      <w:r>
        <w:rPr>
          <w:rFonts w:ascii="Calibri" w:hAnsi="Calibri"/>
          <w:sz w:val="20"/>
          <w:szCs w:val="20"/>
          <w:lang w:val="en-US"/>
        </w:rPr>
        <w:t xml:space="preserve"> and </w:t>
      </w:r>
      <w:r w:rsidRPr="00730376">
        <w:rPr>
          <w:rFonts w:ascii="Calibri" w:hAnsi="Calibri"/>
          <w:sz w:val="20"/>
          <w:szCs w:val="20"/>
          <w:lang w:val="en-US"/>
        </w:rPr>
        <w:t>GST is no</w:t>
      </w:r>
      <w:r>
        <w:rPr>
          <w:rFonts w:ascii="Calibri" w:hAnsi="Calibri"/>
          <w:sz w:val="20"/>
          <w:szCs w:val="20"/>
          <w:lang w:val="en-US"/>
        </w:rPr>
        <w:t>t</w:t>
      </w:r>
      <w:r w:rsidRPr="00730376">
        <w:rPr>
          <w:rFonts w:ascii="Calibri" w:hAnsi="Calibri"/>
          <w:sz w:val="20"/>
          <w:szCs w:val="20"/>
          <w:lang w:val="en-US"/>
        </w:rPr>
        <w:t xml:space="preserve"> applicable.</w:t>
      </w:r>
    </w:p>
    <w:p w14:paraId="403B3989" w14:textId="5CB4CDD7" w:rsidR="00E70120" w:rsidRDefault="00E70120" w:rsidP="00E70120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B472D4">
        <w:rPr>
          <w:rFonts w:ascii="Calibri" w:hAnsi="Calibri"/>
          <w:sz w:val="20"/>
          <w:szCs w:val="20"/>
          <w:lang w:val="en-US"/>
        </w:rPr>
        <w:t xml:space="preserve">If you withdraw after </w:t>
      </w:r>
      <w:r w:rsidR="00823AEA" w:rsidRPr="00B472D4">
        <w:rPr>
          <w:rFonts w:ascii="Calibri" w:hAnsi="Calibri"/>
          <w:sz w:val="20"/>
          <w:szCs w:val="20"/>
          <w:lang w:val="en-US"/>
        </w:rPr>
        <w:t>application</w:t>
      </w:r>
      <w:r w:rsidRPr="00B472D4">
        <w:rPr>
          <w:rFonts w:ascii="Calibri" w:hAnsi="Calibri"/>
          <w:sz w:val="20"/>
          <w:szCs w:val="20"/>
          <w:lang w:val="en-US"/>
        </w:rPr>
        <w:t xml:space="preserve"> and acceptance, the cancellation policy includes a 50% refund until 1</w:t>
      </w:r>
      <w:r w:rsidRPr="00B472D4">
        <w:rPr>
          <w:rFonts w:ascii="Calibri" w:hAnsi="Calibri"/>
          <w:sz w:val="20"/>
          <w:szCs w:val="20"/>
          <w:vertAlign w:val="superscript"/>
          <w:lang w:val="en-US"/>
        </w:rPr>
        <w:t>st</w:t>
      </w:r>
      <w:r w:rsidRPr="00B472D4">
        <w:rPr>
          <w:rFonts w:ascii="Calibri" w:hAnsi="Calibri"/>
          <w:sz w:val="20"/>
          <w:szCs w:val="20"/>
          <w:lang w:val="en-US"/>
        </w:rPr>
        <w:t xml:space="preserve"> </w:t>
      </w:r>
      <w:r w:rsidR="00B472D4" w:rsidRPr="00B472D4">
        <w:rPr>
          <w:rFonts w:ascii="Calibri" w:hAnsi="Calibri"/>
          <w:sz w:val="20"/>
          <w:szCs w:val="20"/>
          <w:lang w:val="en-US"/>
        </w:rPr>
        <w:t>September</w:t>
      </w:r>
      <w:r w:rsidRPr="00B472D4">
        <w:rPr>
          <w:rFonts w:ascii="Calibri" w:hAnsi="Calibri"/>
          <w:sz w:val="20"/>
          <w:szCs w:val="20"/>
          <w:lang w:val="en-US"/>
        </w:rPr>
        <w:t xml:space="preserve"> 201</w:t>
      </w:r>
      <w:r w:rsidR="00134E75">
        <w:rPr>
          <w:rFonts w:ascii="Calibri" w:hAnsi="Calibri"/>
          <w:sz w:val="20"/>
          <w:szCs w:val="20"/>
          <w:lang w:val="en-US"/>
        </w:rPr>
        <w:t>9</w:t>
      </w:r>
      <w:r w:rsidRPr="00B472D4">
        <w:rPr>
          <w:rFonts w:ascii="Calibri" w:hAnsi="Calibri"/>
          <w:sz w:val="20"/>
          <w:szCs w:val="20"/>
          <w:lang w:val="en-US"/>
        </w:rPr>
        <w:t xml:space="preserve"> and a 25% refund until 1</w:t>
      </w:r>
      <w:r w:rsidRPr="00B472D4">
        <w:rPr>
          <w:rFonts w:ascii="Calibri" w:hAnsi="Calibri"/>
          <w:sz w:val="20"/>
          <w:szCs w:val="20"/>
          <w:vertAlign w:val="superscript"/>
          <w:lang w:val="en-US"/>
        </w:rPr>
        <w:t>st</w:t>
      </w:r>
      <w:r w:rsidRPr="00B472D4">
        <w:rPr>
          <w:rFonts w:ascii="Calibri" w:hAnsi="Calibri"/>
          <w:sz w:val="20"/>
          <w:szCs w:val="20"/>
          <w:lang w:val="en-US"/>
        </w:rPr>
        <w:t xml:space="preserve"> </w:t>
      </w:r>
      <w:r w:rsidR="00B472D4" w:rsidRPr="00B472D4">
        <w:rPr>
          <w:rFonts w:ascii="Calibri" w:hAnsi="Calibri"/>
          <w:sz w:val="20"/>
          <w:szCs w:val="20"/>
          <w:lang w:val="en-US"/>
        </w:rPr>
        <w:t>October</w:t>
      </w:r>
      <w:r w:rsidRPr="00B472D4">
        <w:rPr>
          <w:rFonts w:ascii="Calibri" w:hAnsi="Calibri"/>
          <w:sz w:val="20"/>
          <w:szCs w:val="20"/>
          <w:lang w:val="en-US"/>
        </w:rPr>
        <w:t xml:space="preserve"> 201</w:t>
      </w:r>
      <w:r w:rsidR="00134E75">
        <w:rPr>
          <w:rFonts w:ascii="Calibri" w:hAnsi="Calibri"/>
          <w:sz w:val="20"/>
          <w:szCs w:val="20"/>
          <w:lang w:val="en-US"/>
        </w:rPr>
        <w:t>9</w:t>
      </w:r>
      <w:r w:rsidRPr="00B472D4">
        <w:rPr>
          <w:rFonts w:ascii="Calibri" w:hAnsi="Calibri"/>
          <w:sz w:val="20"/>
          <w:szCs w:val="20"/>
          <w:lang w:val="en-US"/>
        </w:rPr>
        <w:t>; no refunds after 1</w:t>
      </w:r>
      <w:r w:rsidRPr="00B472D4">
        <w:rPr>
          <w:rFonts w:ascii="Calibri" w:hAnsi="Calibri"/>
          <w:sz w:val="20"/>
          <w:szCs w:val="20"/>
          <w:vertAlign w:val="superscript"/>
          <w:lang w:val="en-US"/>
        </w:rPr>
        <w:t>st</w:t>
      </w:r>
      <w:r w:rsidRPr="00B472D4">
        <w:rPr>
          <w:rFonts w:ascii="Calibri" w:hAnsi="Calibri"/>
          <w:sz w:val="20"/>
          <w:szCs w:val="20"/>
          <w:lang w:val="en-US"/>
        </w:rPr>
        <w:t xml:space="preserve"> </w:t>
      </w:r>
      <w:r w:rsidR="00B472D4" w:rsidRPr="00B472D4">
        <w:rPr>
          <w:rFonts w:ascii="Calibri" w:hAnsi="Calibri"/>
          <w:sz w:val="20"/>
          <w:szCs w:val="20"/>
          <w:lang w:val="en-US"/>
        </w:rPr>
        <w:t>October</w:t>
      </w:r>
      <w:r w:rsidRPr="00B472D4">
        <w:rPr>
          <w:rFonts w:ascii="Calibri" w:hAnsi="Calibri"/>
          <w:sz w:val="20"/>
          <w:szCs w:val="20"/>
          <w:lang w:val="en-US"/>
        </w:rPr>
        <w:t xml:space="preserve"> 201</w:t>
      </w:r>
      <w:r w:rsidR="00134E75">
        <w:rPr>
          <w:rFonts w:ascii="Calibri" w:hAnsi="Calibri"/>
          <w:sz w:val="20"/>
          <w:szCs w:val="20"/>
          <w:lang w:val="en-US"/>
        </w:rPr>
        <w:t>9</w:t>
      </w:r>
      <w:r w:rsidRPr="00B472D4">
        <w:rPr>
          <w:rFonts w:ascii="Calibri" w:hAnsi="Calibri"/>
          <w:sz w:val="20"/>
          <w:szCs w:val="20"/>
          <w:lang w:val="en-US"/>
        </w:rPr>
        <w:t>.</w:t>
      </w:r>
      <w:r w:rsidR="00454D27">
        <w:rPr>
          <w:rFonts w:ascii="Calibri" w:hAnsi="Calibri"/>
          <w:sz w:val="20"/>
          <w:szCs w:val="20"/>
          <w:lang w:val="en-US"/>
        </w:rPr>
        <w:t xml:space="preserve"> </w:t>
      </w:r>
    </w:p>
    <w:p w14:paraId="369C6C35" w14:textId="67D7F445" w:rsidR="00454D27" w:rsidRPr="00B472D4" w:rsidRDefault="004E3664" w:rsidP="00E70120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If </w:t>
      </w:r>
      <w:r w:rsidR="00454D27">
        <w:rPr>
          <w:rFonts w:ascii="Calibri" w:hAnsi="Calibri"/>
          <w:sz w:val="20"/>
          <w:szCs w:val="20"/>
          <w:lang w:val="en-US"/>
        </w:rPr>
        <w:t xml:space="preserve">you have indicated that you will apply for a scholarship, </w:t>
      </w:r>
      <w:r>
        <w:rPr>
          <w:rFonts w:ascii="Calibri" w:hAnsi="Calibri"/>
          <w:sz w:val="20"/>
          <w:szCs w:val="20"/>
          <w:lang w:val="en-US"/>
        </w:rPr>
        <w:t>you will receive your invoice after the awarding of the scholarships in early September. Y</w:t>
      </w:r>
      <w:r w:rsidR="00454D27">
        <w:rPr>
          <w:rFonts w:ascii="Calibri" w:hAnsi="Calibri"/>
          <w:sz w:val="20"/>
          <w:szCs w:val="20"/>
          <w:lang w:val="en-US"/>
        </w:rPr>
        <w:t>ou are free to cancel your participation without any costs in case you are not granted a scholarship</w:t>
      </w:r>
      <w:r w:rsidR="002C3253">
        <w:rPr>
          <w:rFonts w:ascii="Calibri" w:hAnsi="Calibri"/>
          <w:sz w:val="20"/>
          <w:szCs w:val="20"/>
          <w:lang w:val="en-US"/>
        </w:rPr>
        <w:t xml:space="preserve"> within 7 days after being notified</w:t>
      </w:r>
      <w:r w:rsidR="006768F8">
        <w:rPr>
          <w:rFonts w:ascii="Calibri" w:hAnsi="Calibri"/>
          <w:sz w:val="20"/>
          <w:szCs w:val="20"/>
          <w:lang w:val="en-US"/>
        </w:rPr>
        <w:t>, thereafter the cancellation terms above apply</w:t>
      </w:r>
      <w:r w:rsidR="002C3253">
        <w:rPr>
          <w:rFonts w:ascii="Calibri" w:hAnsi="Calibri"/>
          <w:sz w:val="20"/>
          <w:szCs w:val="20"/>
          <w:lang w:val="en-US"/>
        </w:rPr>
        <w:t>. Reference is made to the Scholarships Guidelines.</w:t>
      </w:r>
    </w:p>
    <w:p w14:paraId="3B1B25AB" w14:textId="645BB7A8" w:rsidR="00E70120" w:rsidRPr="00730376" w:rsidRDefault="00E70120" w:rsidP="00E70120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730376">
        <w:rPr>
          <w:rFonts w:ascii="Calibri" w:hAnsi="Calibri"/>
          <w:sz w:val="20"/>
          <w:szCs w:val="20"/>
          <w:lang w:val="en-US"/>
        </w:rPr>
        <w:t>The organize</w:t>
      </w:r>
      <w:r>
        <w:rPr>
          <w:rFonts w:ascii="Calibri" w:hAnsi="Calibri"/>
          <w:sz w:val="20"/>
          <w:szCs w:val="20"/>
          <w:lang w:val="en-US"/>
        </w:rPr>
        <w:t>rs are not liable for any loss in</w:t>
      </w:r>
      <w:r w:rsidRPr="00730376">
        <w:rPr>
          <w:rFonts w:ascii="Calibri" w:hAnsi="Calibri"/>
          <w:sz w:val="20"/>
          <w:szCs w:val="20"/>
          <w:lang w:val="en-US"/>
        </w:rPr>
        <w:t xml:space="preserve">curred (such as flights, accommodation, etc.) in case the </w:t>
      </w:r>
      <w:r w:rsidR="00823AEA">
        <w:rPr>
          <w:rFonts w:ascii="Calibri" w:hAnsi="Calibri"/>
          <w:sz w:val="20"/>
          <w:szCs w:val="20"/>
          <w:lang w:val="en-US"/>
        </w:rPr>
        <w:t>workshop</w:t>
      </w:r>
      <w:r w:rsidRPr="00730376">
        <w:rPr>
          <w:rFonts w:ascii="Calibri" w:hAnsi="Calibri"/>
          <w:sz w:val="20"/>
          <w:szCs w:val="20"/>
          <w:lang w:val="en-US"/>
        </w:rPr>
        <w:t xml:space="preserve"> does not proceed as planned due to external unforeseen circumstances. If such events occur, refunds of </w:t>
      </w:r>
      <w:r w:rsidR="00823AEA">
        <w:rPr>
          <w:rFonts w:ascii="Calibri" w:hAnsi="Calibri"/>
          <w:sz w:val="20"/>
          <w:szCs w:val="20"/>
          <w:lang w:val="en-US"/>
        </w:rPr>
        <w:t>workshop</w:t>
      </w:r>
      <w:r w:rsidRPr="00730376">
        <w:rPr>
          <w:rFonts w:ascii="Calibri" w:hAnsi="Calibri"/>
          <w:sz w:val="20"/>
          <w:szCs w:val="20"/>
          <w:lang w:val="en-US"/>
        </w:rPr>
        <w:t xml:space="preserve"> fees (only) shall be subject to evaluating the costs made to date by the </w:t>
      </w:r>
      <w:proofErr w:type="gramStart"/>
      <w:r w:rsidRPr="00730376">
        <w:rPr>
          <w:rFonts w:ascii="Calibri" w:hAnsi="Calibri"/>
          <w:sz w:val="20"/>
          <w:szCs w:val="20"/>
          <w:lang w:val="en-US"/>
        </w:rPr>
        <w:t>organizers, and</w:t>
      </w:r>
      <w:proofErr w:type="gramEnd"/>
      <w:r w:rsidRPr="00730376">
        <w:rPr>
          <w:rFonts w:ascii="Calibri" w:hAnsi="Calibri"/>
          <w:sz w:val="20"/>
          <w:szCs w:val="20"/>
          <w:lang w:val="en-US"/>
        </w:rPr>
        <w:t xml:space="preserve"> considering the options of postponing or relocating the course to other venues.</w:t>
      </w:r>
    </w:p>
    <w:p w14:paraId="1B80F65A" w14:textId="51A1EC4C" w:rsidR="00E70120" w:rsidRPr="00B472D4" w:rsidRDefault="00E70120" w:rsidP="00E70120">
      <w:pPr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7A2CB0">
        <w:rPr>
          <w:rFonts w:ascii="Calibri" w:hAnsi="Calibri"/>
          <w:sz w:val="20"/>
          <w:szCs w:val="20"/>
          <w:lang w:val="en-US"/>
        </w:rPr>
        <w:t xml:space="preserve">The participant is responsible for making his or her own arrangements for travel and accommodation </w:t>
      </w:r>
      <w:r w:rsidRPr="00B472D4">
        <w:rPr>
          <w:rFonts w:ascii="Calibri" w:hAnsi="Calibri"/>
          <w:sz w:val="20"/>
          <w:szCs w:val="20"/>
          <w:lang w:val="en-US"/>
        </w:rPr>
        <w:t xml:space="preserve">after being accepted to the </w:t>
      </w:r>
      <w:r w:rsidR="009875F6" w:rsidRPr="00B472D4">
        <w:rPr>
          <w:rFonts w:ascii="Calibri" w:hAnsi="Calibri"/>
          <w:sz w:val="20"/>
          <w:szCs w:val="20"/>
          <w:lang w:val="en-US"/>
        </w:rPr>
        <w:t>workshop</w:t>
      </w:r>
      <w:r w:rsidRPr="00B472D4">
        <w:rPr>
          <w:rFonts w:ascii="Calibri" w:hAnsi="Calibri"/>
          <w:sz w:val="20"/>
          <w:szCs w:val="20"/>
          <w:lang w:val="en-US"/>
        </w:rPr>
        <w:t xml:space="preserve"> and being notified that the </w:t>
      </w:r>
      <w:r w:rsidR="009875F6" w:rsidRPr="00B472D4">
        <w:rPr>
          <w:rFonts w:ascii="Calibri" w:hAnsi="Calibri"/>
          <w:sz w:val="20"/>
          <w:szCs w:val="20"/>
          <w:lang w:val="en-US"/>
        </w:rPr>
        <w:t>workshop</w:t>
      </w:r>
      <w:r w:rsidRPr="00B472D4">
        <w:rPr>
          <w:rFonts w:ascii="Calibri" w:hAnsi="Calibri"/>
          <w:sz w:val="20"/>
          <w:szCs w:val="20"/>
          <w:lang w:val="en-US"/>
        </w:rPr>
        <w:t xml:space="preserve"> will take place as scheduled (</w:t>
      </w:r>
      <w:r w:rsidR="00134E75">
        <w:rPr>
          <w:rFonts w:ascii="Calibri" w:hAnsi="Calibri"/>
          <w:sz w:val="20"/>
          <w:szCs w:val="20"/>
          <w:lang w:val="en-US"/>
        </w:rPr>
        <w:t xml:space="preserve">latest, </w:t>
      </w:r>
      <w:r w:rsidR="00B472D4" w:rsidRPr="00B472D4">
        <w:rPr>
          <w:rFonts w:ascii="Calibri" w:hAnsi="Calibri"/>
          <w:sz w:val="20"/>
          <w:szCs w:val="20"/>
          <w:lang w:val="en-US"/>
        </w:rPr>
        <w:t>1</w:t>
      </w:r>
      <w:r w:rsidR="00B472D4" w:rsidRPr="00B472D4">
        <w:rPr>
          <w:rFonts w:ascii="Calibri" w:hAnsi="Calibri"/>
          <w:sz w:val="20"/>
          <w:szCs w:val="20"/>
          <w:vertAlign w:val="superscript"/>
          <w:lang w:val="en-US"/>
        </w:rPr>
        <w:t>st</w:t>
      </w:r>
      <w:r w:rsidR="00B472D4" w:rsidRPr="00B472D4">
        <w:rPr>
          <w:rFonts w:ascii="Calibri" w:hAnsi="Calibri"/>
          <w:sz w:val="20"/>
          <w:szCs w:val="20"/>
          <w:lang w:val="en-US"/>
        </w:rPr>
        <w:t xml:space="preserve"> October</w:t>
      </w:r>
      <w:r w:rsidRPr="00B472D4">
        <w:rPr>
          <w:rFonts w:ascii="Calibri" w:hAnsi="Calibri"/>
          <w:sz w:val="20"/>
          <w:szCs w:val="20"/>
          <w:lang w:val="en-US"/>
        </w:rPr>
        <w:t xml:space="preserve"> 201</w:t>
      </w:r>
      <w:r w:rsidR="00134E75">
        <w:rPr>
          <w:rFonts w:ascii="Calibri" w:hAnsi="Calibri"/>
          <w:sz w:val="20"/>
          <w:szCs w:val="20"/>
          <w:lang w:val="en-US"/>
        </w:rPr>
        <w:t>9</w:t>
      </w:r>
      <w:r w:rsidRPr="00B472D4">
        <w:rPr>
          <w:rFonts w:ascii="Calibri" w:hAnsi="Calibri"/>
          <w:sz w:val="20"/>
          <w:szCs w:val="20"/>
          <w:lang w:val="en-US"/>
        </w:rPr>
        <w:t>).</w:t>
      </w:r>
    </w:p>
    <w:p w14:paraId="4B4F08DB" w14:textId="2F7E8377" w:rsidR="00ED5463" w:rsidRPr="00823AEA" w:rsidRDefault="00E70120" w:rsidP="00823AEA">
      <w:pPr>
        <w:pStyle w:val="ListParagraph"/>
        <w:numPr>
          <w:ilvl w:val="0"/>
          <w:numId w:val="1"/>
        </w:numPr>
        <w:spacing w:after="120"/>
        <w:rPr>
          <w:rFonts w:ascii="Calibri" w:hAnsi="Calibri"/>
          <w:sz w:val="20"/>
          <w:szCs w:val="20"/>
          <w:lang w:val="en-US"/>
        </w:rPr>
      </w:pPr>
      <w:r w:rsidRPr="00730376">
        <w:rPr>
          <w:rFonts w:ascii="Calibri" w:hAnsi="Calibri"/>
          <w:sz w:val="20"/>
          <w:szCs w:val="20"/>
          <w:lang w:val="en-US"/>
        </w:rPr>
        <w:t xml:space="preserve">For further questions, contact </w:t>
      </w:r>
      <w:hyperlink r:id="rId8" w:history="1">
        <w:r w:rsidRPr="00730376">
          <w:rPr>
            <w:rStyle w:val="Hyperlink"/>
            <w:rFonts w:ascii="Calibri" w:hAnsi="Calibri"/>
            <w:sz w:val="20"/>
            <w:szCs w:val="20"/>
            <w:lang w:val="en-US"/>
          </w:rPr>
          <w:t>Holm Miehlbradt</w:t>
        </w:r>
      </w:hyperlink>
      <w:r w:rsidRPr="00730376">
        <w:rPr>
          <w:rFonts w:ascii="Calibri" w:hAnsi="Calibri"/>
          <w:sz w:val="20"/>
          <w:szCs w:val="20"/>
          <w:lang w:val="en-US"/>
        </w:rPr>
        <w:t xml:space="preserve"> at </w:t>
      </w:r>
      <w:hyperlink r:id="rId9" w:history="1">
        <w:r w:rsidRPr="00730376">
          <w:rPr>
            <w:rStyle w:val="Hyperlink"/>
            <w:rFonts w:ascii="Calibri" w:hAnsi="Calibri"/>
            <w:sz w:val="20"/>
            <w:szCs w:val="20"/>
            <w:lang w:val="en-US"/>
          </w:rPr>
          <w:t>holm@miehlbradt.com</w:t>
        </w:r>
      </w:hyperlink>
      <w:r w:rsidRPr="00730376">
        <w:rPr>
          <w:rFonts w:ascii="Calibri" w:hAnsi="Calibri"/>
          <w:sz w:val="20"/>
          <w:szCs w:val="20"/>
          <w:lang w:val="en-US"/>
        </w:rPr>
        <w:t>.</w:t>
      </w:r>
    </w:p>
    <w:sectPr w:rsidR="00ED5463" w:rsidRPr="00823AEA" w:rsidSect="00AF2405">
      <w:footerReference w:type="even" r:id="rId10"/>
      <w:footerReference w:type="default" r:id="rId11"/>
      <w:pgSz w:w="11900" w:h="16840"/>
      <w:pgMar w:top="923" w:right="1410" w:bottom="127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1C08" w14:textId="77777777" w:rsidR="00021CE4" w:rsidRDefault="00021CE4" w:rsidP="00ED5463">
      <w:r>
        <w:separator/>
      </w:r>
    </w:p>
  </w:endnote>
  <w:endnote w:type="continuationSeparator" w:id="0">
    <w:p w14:paraId="5F569105" w14:textId="77777777" w:rsidR="00021CE4" w:rsidRDefault="00021CE4" w:rsidP="00E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4ADA" w14:textId="77777777" w:rsidR="00454D27" w:rsidRDefault="00454D27" w:rsidP="00454D2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39148" w14:textId="77777777" w:rsidR="00454D27" w:rsidRDefault="00454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2EA" w14:textId="77777777" w:rsidR="00454D27" w:rsidRPr="00B472D4" w:rsidRDefault="00454D27" w:rsidP="00454D27">
    <w:pPr>
      <w:pStyle w:val="Footer"/>
      <w:framePr w:wrap="none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B472D4">
      <w:rPr>
        <w:rStyle w:val="PageNumber"/>
        <w:rFonts w:asciiTheme="majorHAnsi" w:hAnsiTheme="majorHAnsi"/>
        <w:sz w:val="20"/>
        <w:szCs w:val="20"/>
      </w:rPr>
      <w:fldChar w:fldCharType="begin"/>
    </w:r>
    <w:r w:rsidRPr="00B472D4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B472D4">
      <w:rPr>
        <w:rStyle w:val="PageNumber"/>
        <w:rFonts w:asciiTheme="majorHAnsi" w:hAnsiTheme="majorHAnsi"/>
        <w:sz w:val="20"/>
        <w:szCs w:val="20"/>
      </w:rPr>
      <w:fldChar w:fldCharType="separate"/>
    </w:r>
    <w:r w:rsidR="00A1160E">
      <w:rPr>
        <w:rStyle w:val="PageNumber"/>
        <w:rFonts w:asciiTheme="majorHAnsi" w:hAnsiTheme="majorHAnsi"/>
        <w:noProof/>
        <w:sz w:val="20"/>
        <w:szCs w:val="20"/>
      </w:rPr>
      <w:t>1</w:t>
    </w:r>
    <w:r w:rsidRPr="00B472D4">
      <w:rPr>
        <w:rStyle w:val="PageNumber"/>
        <w:rFonts w:asciiTheme="majorHAnsi" w:hAnsiTheme="majorHAnsi"/>
        <w:sz w:val="20"/>
        <w:szCs w:val="20"/>
      </w:rPr>
      <w:fldChar w:fldCharType="end"/>
    </w:r>
  </w:p>
  <w:p w14:paraId="3C5C85D6" w14:textId="526E280C" w:rsidR="00454D27" w:rsidRDefault="00AF2405">
    <w:pPr>
      <w:pStyle w:val="Footer"/>
    </w:pPr>
    <w:r>
      <w:rPr>
        <w:noProof/>
        <w:sz w:val="22"/>
        <w:szCs w:val="22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AE42F0" wp14:editId="25CE9CE8">
              <wp:simplePos x="0" y="0"/>
              <wp:positionH relativeFrom="column">
                <wp:posOffset>5271977</wp:posOffset>
              </wp:positionH>
              <wp:positionV relativeFrom="paragraph">
                <wp:posOffset>-113620</wp:posOffset>
              </wp:positionV>
              <wp:extent cx="803275" cy="622300"/>
              <wp:effectExtent l="0" t="0" r="0" b="12700"/>
              <wp:wrapNone/>
              <wp:docPr id="1" name="Group 5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622300"/>
                        <a:chOff x="2211" y="5313"/>
                        <a:chExt cx="962" cy="738"/>
                      </a:xfrm>
                    </wpg:grpSpPr>
                    <wpg:grpSp>
                      <wpg:cNvPr id="2" name="Group 56"/>
                      <wpg:cNvGrpSpPr>
                        <a:grpSpLocks noChangeAspect="1"/>
                      </wpg:cNvGrpSpPr>
                      <wpg:grpSpPr bwMode="auto">
                        <a:xfrm>
                          <a:off x="2211" y="5313"/>
                          <a:ext cx="787" cy="609"/>
                          <a:chOff x="2208" y="5313"/>
                          <a:chExt cx="787" cy="609"/>
                        </a:xfrm>
                      </wpg:grpSpPr>
                      <wps:wsp>
                        <wps:cNvPr id="4" name="AutoShap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0" y="5313"/>
                            <a:ext cx="227" cy="22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0" y="5507"/>
                            <a:ext cx="227" cy="22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1A1A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8" y="5695"/>
                            <a:ext cx="227" cy="22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40" y="5361"/>
                            <a:ext cx="227" cy="22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78" y="5601"/>
                            <a:ext cx="133" cy="1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1A1A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18" y="5601"/>
                            <a:ext cx="133" cy="1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1A1A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2" y="5601"/>
                            <a:ext cx="133" cy="1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1A1A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Text Box 6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472" y="5652"/>
                          <a:ext cx="701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F7964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1FCE3F" w14:textId="77777777" w:rsidR="00454D27" w:rsidRDefault="00454D27" w:rsidP="00ED5463">
                            <w:pPr>
                              <w:rPr>
                                <w:rFonts w:ascii="Calibri" w:hAnsi="Calibri"/>
                                <w:b/>
                                <w:color w:val="1A1AC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A1AC0"/>
                              </w:rPr>
                              <w:t>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E42F0" id="Group 55" o:spid="_x0000_s1026" href="http://www.hposthumus.nl/" style="position:absolute;margin-left:415.1pt;margin-top:-8.95pt;width:63.25pt;height:49pt;z-index:251661312" coordorigin="2211,5313" coordsize="962,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" o:button="t">
              <v:group id="Group 56" o:spid="_x0000_s1027" style="position:absolute;left:2211;top:5313;width:787;height:609" coordorigin="2208,5313" coordsize="787,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o:lock v:ext="edit" aspectratio="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57" o:spid="_x0000_s1028" type="#_x0000_t120" style="position:absolute;left:2210;top:5313;width:227;height: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" strokecolor="red">
                  <o:lock v:ext="edit" aspectratio="t"/>
                </v:shape>
                <v:shape id="AutoShape 58" o:spid="_x0000_s1029" type="#_x0000_t120" style="position:absolute;left:2350;top:5507;width:227;height: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" strokecolor="#1a1ac0">
                  <o:lock v:ext="edit" aspectratio="t"/>
                </v:shape>
                <v:shape id="AutoShape 59" o:spid="_x0000_s1030" type="#_x0000_t120" style="position:absolute;left:2208;top:5695;width:227;height: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" strokecolor="red">
                  <o:lock v:ext="edit" aspectratio="t"/>
                </v:shape>
                <v:shape id="AutoShape 60" o:spid="_x0000_s1031" type="#_x0000_t120" style="position:absolute;left:2540;top:5361;width:227;height: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" strokecolor="red">
                  <o:lock v:ext="edit" aspectratio="t"/>
                </v:shape>
                <v:shape id="AutoShape 61" o:spid="_x0000_s1032" type="#_x0000_t120" style="position:absolute;left:2578;top:5601;width:133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" strokecolor="#1a1ac0">
                  <o:lock v:ext="edit" aspectratio="t"/>
                </v:shape>
                <v:shape id="AutoShape 62" o:spid="_x0000_s1033" type="#_x0000_t120" style="position:absolute;left:2718;top:5601;width:133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" strokecolor="#1a1ac0">
                  <o:lock v:ext="edit" aspectratio="t"/>
                </v:shape>
                <v:shape id="AutoShape 63" o:spid="_x0000_s1034" type="#_x0000_t120" style="position:absolute;left:2862;top:5601;width:133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" strokecolor="#1a1ac0"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5" type="#_x0000_t202" style="position:absolute;left:2472;top:5652;width:701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o:lock v:ext="edit" aspectratio="t"/>
                <v:textbox>
                  <w:txbxContent>
                    <w:p w14:paraId="511FCE3F" w14:textId="77777777" w:rsidR="00454D27" w:rsidRDefault="00454D27" w:rsidP="00ED5463">
                      <w:pPr>
                        <w:rPr>
                          <w:rFonts w:ascii="Calibri" w:hAnsi="Calibri"/>
                          <w:b/>
                          <w:color w:val="1A1AC0"/>
                        </w:rPr>
                      </w:pPr>
                      <w:r>
                        <w:rPr>
                          <w:rFonts w:ascii="Calibri" w:hAnsi="Calibri"/>
                          <w:b/>
                          <w:color w:val="1A1AC0"/>
                        </w:rPr>
                        <w:t>HPC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0113D">
      <w:rPr>
        <w:rFonts w:ascii="Calibri" w:hAnsi="Calibr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534CBB55" wp14:editId="1BC90A42">
          <wp:simplePos x="0" y="0"/>
          <wp:positionH relativeFrom="column">
            <wp:posOffset>-7089</wp:posOffset>
          </wp:positionH>
          <wp:positionV relativeFrom="paragraph">
            <wp:posOffset>-163239</wp:posOffset>
          </wp:positionV>
          <wp:extent cx="765810" cy="539750"/>
          <wp:effectExtent l="0" t="0" r="0" b="0"/>
          <wp:wrapTight wrapText="bothSides">
            <wp:wrapPolygon edited="0">
              <wp:start x="1433" y="0"/>
              <wp:lineTo x="0" y="7115"/>
              <wp:lineTo x="0" y="12198"/>
              <wp:lineTo x="2149" y="19313"/>
              <wp:lineTo x="7164" y="20329"/>
              <wp:lineTo x="15761" y="20329"/>
              <wp:lineTo x="18627" y="20329"/>
              <wp:lineTo x="20060" y="20329"/>
              <wp:lineTo x="20776" y="19313"/>
              <wp:lineTo x="20776" y="16264"/>
              <wp:lineTo x="10746" y="1016"/>
              <wp:lineTo x="9313" y="0"/>
              <wp:lineTo x="143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22D7" w14:textId="77777777" w:rsidR="00021CE4" w:rsidRDefault="00021CE4" w:rsidP="00ED5463">
      <w:r>
        <w:separator/>
      </w:r>
    </w:p>
  </w:footnote>
  <w:footnote w:type="continuationSeparator" w:id="0">
    <w:p w14:paraId="6C998EE9" w14:textId="77777777" w:rsidR="00021CE4" w:rsidRDefault="00021CE4" w:rsidP="00ED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5AA2"/>
    <w:multiLevelType w:val="hybridMultilevel"/>
    <w:tmpl w:val="9B5491C8"/>
    <w:lvl w:ilvl="0" w:tplc="2918D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3F00"/>
    <w:multiLevelType w:val="hybridMultilevel"/>
    <w:tmpl w:val="4F96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776E"/>
    <w:multiLevelType w:val="hybridMultilevel"/>
    <w:tmpl w:val="2D2C3A96"/>
    <w:lvl w:ilvl="0" w:tplc="2918D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9BE"/>
    <w:rsid w:val="00014619"/>
    <w:rsid w:val="00021CE4"/>
    <w:rsid w:val="00033B53"/>
    <w:rsid w:val="00060E75"/>
    <w:rsid w:val="0007417E"/>
    <w:rsid w:val="000F0853"/>
    <w:rsid w:val="00100C2E"/>
    <w:rsid w:val="001030D0"/>
    <w:rsid w:val="00134E75"/>
    <w:rsid w:val="0016468C"/>
    <w:rsid w:val="00220C4B"/>
    <w:rsid w:val="0022477B"/>
    <w:rsid w:val="00277526"/>
    <w:rsid w:val="002869F9"/>
    <w:rsid w:val="002C3253"/>
    <w:rsid w:val="00310D6E"/>
    <w:rsid w:val="00325FE1"/>
    <w:rsid w:val="003300F7"/>
    <w:rsid w:val="00340FEA"/>
    <w:rsid w:val="003918DC"/>
    <w:rsid w:val="003A5FF8"/>
    <w:rsid w:val="003B6F5C"/>
    <w:rsid w:val="003D1FC1"/>
    <w:rsid w:val="003F649A"/>
    <w:rsid w:val="004479BE"/>
    <w:rsid w:val="00454D27"/>
    <w:rsid w:val="0049199A"/>
    <w:rsid w:val="004A494A"/>
    <w:rsid w:val="004A4CE0"/>
    <w:rsid w:val="004D6748"/>
    <w:rsid w:val="004E3664"/>
    <w:rsid w:val="005410D8"/>
    <w:rsid w:val="005A1E91"/>
    <w:rsid w:val="005E338A"/>
    <w:rsid w:val="006768F8"/>
    <w:rsid w:val="006B5C0E"/>
    <w:rsid w:val="00702C0F"/>
    <w:rsid w:val="00711DCE"/>
    <w:rsid w:val="00730376"/>
    <w:rsid w:val="00743B11"/>
    <w:rsid w:val="007A03A4"/>
    <w:rsid w:val="00823AEA"/>
    <w:rsid w:val="00826AE3"/>
    <w:rsid w:val="00886EC5"/>
    <w:rsid w:val="008A054E"/>
    <w:rsid w:val="008E01A0"/>
    <w:rsid w:val="008F441F"/>
    <w:rsid w:val="0094589E"/>
    <w:rsid w:val="009875F6"/>
    <w:rsid w:val="009A217C"/>
    <w:rsid w:val="009B4482"/>
    <w:rsid w:val="009E53DD"/>
    <w:rsid w:val="00A061CC"/>
    <w:rsid w:val="00A1160E"/>
    <w:rsid w:val="00A155B4"/>
    <w:rsid w:val="00A177CB"/>
    <w:rsid w:val="00A3720C"/>
    <w:rsid w:val="00A4255C"/>
    <w:rsid w:val="00A57E10"/>
    <w:rsid w:val="00A70BC4"/>
    <w:rsid w:val="00AA11FC"/>
    <w:rsid w:val="00AF2405"/>
    <w:rsid w:val="00B472D4"/>
    <w:rsid w:val="00BF20D1"/>
    <w:rsid w:val="00C40266"/>
    <w:rsid w:val="00C52850"/>
    <w:rsid w:val="00C92C9C"/>
    <w:rsid w:val="00CA4061"/>
    <w:rsid w:val="00CC7822"/>
    <w:rsid w:val="00CE228A"/>
    <w:rsid w:val="00CE4580"/>
    <w:rsid w:val="00CF6C35"/>
    <w:rsid w:val="00D90D78"/>
    <w:rsid w:val="00DA31AB"/>
    <w:rsid w:val="00DB23EF"/>
    <w:rsid w:val="00DC0806"/>
    <w:rsid w:val="00DC373D"/>
    <w:rsid w:val="00DD3DAD"/>
    <w:rsid w:val="00E12E15"/>
    <w:rsid w:val="00E31CCB"/>
    <w:rsid w:val="00E70120"/>
    <w:rsid w:val="00E87CF8"/>
    <w:rsid w:val="00EC4A4A"/>
    <w:rsid w:val="00ED5463"/>
    <w:rsid w:val="00ED7E50"/>
    <w:rsid w:val="00F15AF0"/>
    <w:rsid w:val="00F2729A"/>
    <w:rsid w:val="00F767B0"/>
    <w:rsid w:val="00F92001"/>
    <w:rsid w:val="00F92C54"/>
    <w:rsid w:val="00FA05A1"/>
    <w:rsid w:val="00FA3DC4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67E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7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63"/>
  </w:style>
  <w:style w:type="paragraph" w:styleId="Footer">
    <w:name w:val="footer"/>
    <w:basedOn w:val="Normal"/>
    <w:link w:val="FooterChar"/>
    <w:uiPriority w:val="99"/>
    <w:unhideWhenUsed/>
    <w:rsid w:val="00ED5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63"/>
  </w:style>
  <w:style w:type="character" w:styleId="CommentReference">
    <w:name w:val="annotation reference"/>
    <w:basedOn w:val="DefaultParagraphFont"/>
    <w:uiPriority w:val="99"/>
    <w:semiHidden/>
    <w:unhideWhenUsed/>
    <w:rsid w:val="003D1F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C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4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@miehlbrad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m@miehlbrad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lm@miehlbrad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hposthumu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Miehlbradt Consulting Ltd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 Miehlbradt</dc:creator>
  <cp:keywords/>
  <dc:description/>
  <cp:lastModifiedBy>Aly Miehlbradt</cp:lastModifiedBy>
  <cp:revision>12</cp:revision>
  <cp:lastPrinted>2015-01-01T01:08:00Z</cp:lastPrinted>
  <dcterms:created xsi:type="dcterms:W3CDTF">2017-06-24T07:30:00Z</dcterms:created>
  <dcterms:modified xsi:type="dcterms:W3CDTF">2019-03-18T00:29:00Z</dcterms:modified>
</cp:coreProperties>
</file>